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51D34" w14:textId="77777777" w:rsidR="00C450FA" w:rsidRPr="00AA1E88" w:rsidRDefault="00C450FA" w:rsidP="00C450FA">
      <w:pPr>
        <w:pStyle w:val="ConsPlusNormal"/>
        <w:jc w:val="right"/>
        <w:outlineLvl w:val="0"/>
        <w:rPr>
          <w:rFonts w:ascii="Times New Roman" w:hAnsi="Times New Roman" w:cs="Times New Roman"/>
        </w:rPr>
      </w:pPr>
      <w:r w:rsidRPr="00AA1E88">
        <w:rPr>
          <w:rFonts w:ascii="Times New Roman" w:hAnsi="Times New Roman" w:cs="Times New Roman"/>
        </w:rPr>
        <w:t>Приложение</w:t>
      </w:r>
    </w:p>
    <w:p w14:paraId="56FE4734" w14:textId="77777777" w:rsidR="00C450FA" w:rsidRDefault="00C450FA" w:rsidP="00C450FA">
      <w:pPr>
        <w:pStyle w:val="ConsPlusNormal"/>
        <w:jc w:val="right"/>
        <w:rPr>
          <w:rFonts w:ascii="Times New Roman" w:hAnsi="Times New Roman" w:cs="Times New Roman"/>
        </w:rPr>
      </w:pPr>
      <w:r w:rsidRPr="00AA1E88">
        <w:rPr>
          <w:rFonts w:ascii="Times New Roman" w:hAnsi="Times New Roman" w:cs="Times New Roman"/>
        </w:rPr>
        <w:t xml:space="preserve">                                                                                                               к решению </w:t>
      </w:r>
      <w:r w:rsidRPr="00A10AFC">
        <w:rPr>
          <w:rFonts w:ascii="Times New Roman" w:hAnsi="Times New Roman" w:cs="Times New Roman"/>
        </w:rPr>
        <w:t>Совет</w:t>
      </w:r>
      <w:r>
        <w:rPr>
          <w:rFonts w:ascii="Times New Roman" w:hAnsi="Times New Roman" w:cs="Times New Roman"/>
        </w:rPr>
        <w:t>а</w:t>
      </w:r>
      <w:r w:rsidRPr="00A10AFC">
        <w:rPr>
          <w:rFonts w:ascii="Times New Roman" w:hAnsi="Times New Roman" w:cs="Times New Roman"/>
        </w:rPr>
        <w:t xml:space="preserve"> сельского поселения</w:t>
      </w:r>
      <w:r>
        <w:rPr>
          <w:rFonts w:ascii="Times New Roman" w:hAnsi="Times New Roman" w:cs="Times New Roman"/>
        </w:rPr>
        <w:t xml:space="preserve"> Троицкий</w:t>
      </w:r>
      <w:r w:rsidRPr="00A10AFC">
        <w:rPr>
          <w:rFonts w:ascii="Times New Roman" w:hAnsi="Times New Roman" w:cs="Times New Roman"/>
        </w:rPr>
        <w:t xml:space="preserve"> сельсовет</w:t>
      </w:r>
    </w:p>
    <w:p w14:paraId="73FE84A2" w14:textId="77777777" w:rsidR="00C450FA" w:rsidRDefault="00C450FA" w:rsidP="00C450FA">
      <w:pPr>
        <w:pStyle w:val="ConsPlusNormal"/>
        <w:jc w:val="right"/>
        <w:rPr>
          <w:rFonts w:ascii="Times New Roman" w:hAnsi="Times New Roman" w:cs="Times New Roman"/>
        </w:rPr>
      </w:pPr>
      <w:r w:rsidRPr="00A10AFC">
        <w:rPr>
          <w:rFonts w:ascii="Times New Roman" w:hAnsi="Times New Roman" w:cs="Times New Roman"/>
        </w:rPr>
        <w:t xml:space="preserve"> муниципального района Благоварский район </w:t>
      </w:r>
    </w:p>
    <w:p w14:paraId="06332687" w14:textId="77777777" w:rsidR="00C450FA" w:rsidRPr="00AA1E88" w:rsidRDefault="00C450FA" w:rsidP="00C450FA">
      <w:pPr>
        <w:pStyle w:val="ConsPlusNormal"/>
        <w:jc w:val="right"/>
        <w:rPr>
          <w:rFonts w:ascii="Times New Roman" w:hAnsi="Times New Roman" w:cs="Times New Roman"/>
        </w:rPr>
      </w:pPr>
      <w:r w:rsidRPr="00A10AFC">
        <w:rPr>
          <w:rFonts w:ascii="Times New Roman" w:hAnsi="Times New Roman" w:cs="Times New Roman"/>
        </w:rPr>
        <w:t xml:space="preserve"> Республики Башкортостан  </w:t>
      </w:r>
    </w:p>
    <w:p w14:paraId="7359BD44" w14:textId="77777777" w:rsidR="00C450FA" w:rsidRPr="00AA1E88" w:rsidRDefault="00C450FA" w:rsidP="00C450FA">
      <w:pPr>
        <w:pStyle w:val="ConsPlusNormal"/>
        <w:jc w:val="center"/>
        <w:rPr>
          <w:rFonts w:ascii="Times New Roman" w:hAnsi="Times New Roman" w:cs="Times New Roman"/>
        </w:rPr>
      </w:pPr>
      <w:r w:rsidRPr="00AA1E88">
        <w:rPr>
          <w:rFonts w:ascii="Times New Roman" w:hAnsi="Times New Roman" w:cs="Times New Roman"/>
        </w:rPr>
        <w:t xml:space="preserve">                                                                                                                           </w:t>
      </w:r>
      <w:r>
        <w:rPr>
          <w:rFonts w:ascii="Times New Roman" w:hAnsi="Times New Roman" w:cs="Times New Roman"/>
        </w:rPr>
        <w:t>о</w:t>
      </w:r>
      <w:r w:rsidRPr="00AA1E88">
        <w:rPr>
          <w:rFonts w:ascii="Times New Roman" w:hAnsi="Times New Roman" w:cs="Times New Roman"/>
        </w:rPr>
        <w:t>т</w:t>
      </w:r>
      <w:r>
        <w:rPr>
          <w:rFonts w:ascii="Times New Roman" w:hAnsi="Times New Roman" w:cs="Times New Roman"/>
        </w:rPr>
        <w:t xml:space="preserve"> 02.03.2023</w:t>
      </w:r>
      <w:r w:rsidRPr="00AA1E88">
        <w:rPr>
          <w:rFonts w:ascii="Times New Roman" w:hAnsi="Times New Roman" w:cs="Times New Roman"/>
        </w:rPr>
        <w:t xml:space="preserve"> </w:t>
      </w:r>
      <w:r>
        <w:rPr>
          <w:rFonts w:ascii="Times New Roman" w:hAnsi="Times New Roman" w:cs="Times New Roman"/>
        </w:rPr>
        <w:t>г № 36-231</w:t>
      </w:r>
    </w:p>
    <w:p w14:paraId="54BECAB2" w14:textId="77777777" w:rsidR="00C450FA" w:rsidRPr="00AA1E88" w:rsidRDefault="00C450FA" w:rsidP="00C450FA">
      <w:pPr>
        <w:pStyle w:val="ConsPlusNormal"/>
        <w:ind w:firstLine="540"/>
        <w:jc w:val="center"/>
        <w:rPr>
          <w:rFonts w:ascii="Times New Roman" w:hAnsi="Times New Roman" w:cs="Times New Roman"/>
        </w:rPr>
      </w:pPr>
    </w:p>
    <w:p w14:paraId="3672E535" w14:textId="77777777" w:rsidR="00C450FA" w:rsidRPr="0027382D" w:rsidRDefault="00C450FA" w:rsidP="00C450FA">
      <w:pPr>
        <w:pStyle w:val="ConsPlusTitle"/>
        <w:jc w:val="center"/>
        <w:rPr>
          <w:rFonts w:ascii="Times New Roman" w:hAnsi="Times New Roman" w:cs="Times New Roman"/>
          <w:sz w:val="24"/>
          <w:szCs w:val="24"/>
        </w:rPr>
      </w:pPr>
      <w:bookmarkStart w:id="0" w:name="P35"/>
      <w:bookmarkEnd w:id="0"/>
      <w:r w:rsidRPr="0027382D">
        <w:rPr>
          <w:rFonts w:ascii="Times New Roman" w:hAnsi="Times New Roman" w:cs="Times New Roman"/>
          <w:sz w:val="24"/>
          <w:szCs w:val="24"/>
        </w:rPr>
        <w:t>ПОЛОЖЕНИЕ</w:t>
      </w:r>
    </w:p>
    <w:p w14:paraId="70CFF439" w14:textId="77777777" w:rsidR="00C450FA" w:rsidRPr="0027382D" w:rsidRDefault="00C450FA" w:rsidP="00C450FA">
      <w:pPr>
        <w:pStyle w:val="ConsPlusTitle"/>
        <w:jc w:val="center"/>
        <w:rPr>
          <w:rFonts w:ascii="Times New Roman" w:hAnsi="Times New Roman" w:cs="Times New Roman"/>
          <w:sz w:val="24"/>
          <w:szCs w:val="24"/>
        </w:rPr>
      </w:pPr>
      <w:r w:rsidRPr="0027382D">
        <w:rPr>
          <w:rFonts w:ascii="Times New Roman" w:hAnsi="Times New Roman" w:cs="Times New Roman"/>
          <w:sz w:val="24"/>
          <w:szCs w:val="24"/>
        </w:rPr>
        <w:t>ПО ОСУЩЕСТВЛЕНИЮ МУНИЦИПАЛЬНОГО ЖИЛИЩНОГО КОНТРОЛЯ</w:t>
      </w:r>
    </w:p>
    <w:p w14:paraId="74D923F8" w14:textId="77777777" w:rsidR="00C450FA" w:rsidRPr="0027382D" w:rsidRDefault="00C450FA" w:rsidP="00C450FA">
      <w:pPr>
        <w:pStyle w:val="ConsPlusTitle"/>
        <w:jc w:val="center"/>
        <w:rPr>
          <w:rFonts w:ascii="Times New Roman" w:hAnsi="Times New Roman" w:cs="Times New Roman"/>
          <w:sz w:val="24"/>
          <w:szCs w:val="24"/>
        </w:rPr>
      </w:pPr>
      <w:r w:rsidRPr="0027382D">
        <w:rPr>
          <w:rFonts w:ascii="Times New Roman" w:hAnsi="Times New Roman" w:cs="Times New Roman"/>
          <w:sz w:val="24"/>
          <w:szCs w:val="24"/>
        </w:rPr>
        <w:t xml:space="preserve">НА ТЕРРИТОРИИ СЕЛЬСКОГО ПОСЛЕНИЯ </w:t>
      </w:r>
      <w:r>
        <w:rPr>
          <w:rFonts w:ascii="Times New Roman" w:hAnsi="Times New Roman" w:cs="Times New Roman"/>
          <w:sz w:val="24"/>
          <w:szCs w:val="24"/>
        </w:rPr>
        <w:t xml:space="preserve">ТРОИЦКИЙ </w:t>
      </w:r>
      <w:r w:rsidRPr="0027382D">
        <w:rPr>
          <w:rFonts w:ascii="Times New Roman" w:hAnsi="Times New Roman" w:cs="Times New Roman"/>
          <w:sz w:val="24"/>
          <w:szCs w:val="24"/>
        </w:rPr>
        <w:t>СЕЛЬСОВЕТ МУНИЦИПАЛЬНОГО РАЙОНА БЛАГОВАРСКИЙ РАЙОН РЕСПУБЛИКИ БАШКОРТОСТАН</w:t>
      </w:r>
    </w:p>
    <w:p w14:paraId="4945C546" w14:textId="77777777" w:rsidR="00C450FA" w:rsidRPr="0027382D" w:rsidRDefault="00C450FA" w:rsidP="00C450FA">
      <w:pPr>
        <w:pStyle w:val="ConsPlusNormal"/>
        <w:ind w:firstLine="540"/>
        <w:jc w:val="both"/>
        <w:rPr>
          <w:rFonts w:ascii="Times New Roman" w:hAnsi="Times New Roman" w:cs="Times New Roman"/>
          <w:sz w:val="24"/>
          <w:szCs w:val="24"/>
        </w:rPr>
      </w:pPr>
    </w:p>
    <w:p w14:paraId="14ADE2BA"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Настоящее Положение по осуществлению муниципального жилищного контроля на территории сельского поселения </w:t>
      </w:r>
      <w:r>
        <w:rPr>
          <w:rFonts w:ascii="Times New Roman" w:hAnsi="Times New Roman" w:cs="Times New Roman"/>
          <w:sz w:val="24"/>
          <w:szCs w:val="24"/>
        </w:rPr>
        <w:t xml:space="preserve">Троицкий </w:t>
      </w:r>
      <w:r w:rsidRPr="0027382D">
        <w:rPr>
          <w:rFonts w:ascii="Times New Roman" w:hAnsi="Times New Roman" w:cs="Times New Roman"/>
          <w:sz w:val="24"/>
          <w:szCs w:val="24"/>
        </w:rPr>
        <w:t xml:space="preserve">сельсовет муниципального района Благоварский район  Республики Башкортостан  (далее - Положение) разработано в соответствии со </w:t>
      </w:r>
      <w:hyperlink r:id="rId4">
        <w:r w:rsidRPr="0027382D">
          <w:rPr>
            <w:rFonts w:ascii="Times New Roman" w:hAnsi="Times New Roman" w:cs="Times New Roman"/>
            <w:color w:val="0000FF"/>
            <w:sz w:val="24"/>
            <w:szCs w:val="24"/>
          </w:rPr>
          <w:t>статьями 14</w:t>
        </w:r>
      </w:hyperlink>
      <w:r w:rsidRPr="0027382D">
        <w:rPr>
          <w:rFonts w:ascii="Times New Roman" w:hAnsi="Times New Roman" w:cs="Times New Roman"/>
          <w:sz w:val="24"/>
          <w:szCs w:val="24"/>
        </w:rPr>
        <w:t xml:space="preserve">, </w:t>
      </w:r>
      <w:hyperlink r:id="rId5">
        <w:r w:rsidRPr="0027382D">
          <w:rPr>
            <w:rFonts w:ascii="Times New Roman" w:hAnsi="Times New Roman" w:cs="Times New Roman"/>
            <w:color w:val="0000FF"/>
            <w:sz w:val="24"/>
            <w:szCs w:val="24"/>
          </w:rPr>
          <w:t>20</w:t>
        </w:r>
      </w:hyperlink>
      <w:r w:rsidRPr="0027382D">
        <w:rPr>
          <w:rFonts w:ascii="Times New Roman" w:hAnsi="Times New Roman" w:cs="Times New Roman"/>
          <w:sz w:val="24"/>
          <w:szCs w:val="24"/>
        </w:rPr>
        <w:t xml:space="preserve"> Жилищного кодекса Российской Федерации, </w:t>
      </w:r>
      <w:hyperlink r:id="rId6">
        <w:r w:rsidRPr="0027382D">
          <w:rPr>
            <w:rFonts w:ascii="Times New Roman" w:hAnsi="Times New Roman" w:cs="Times New Roman"/>
            <w:color w:val="0000FF"/>
            <w:sz w:val="24"/>
            <w:szCs w:val="24"/>
          </w:rPr>
          <w:t>статьей 16</w:t>
        </w:r>
      </w:hyperlink>
      <w:r w:rsidRPr="0027382D">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Федеральным </w:t>
      </w:r>
      <w:hyperlink r:id="rId7">
        <w:r w:rsidRPr="0027382D">
          <w:rPr>
            <w:rFonts w:ascii="Times New Roman" w:hAnsi="Times New Roman" w:cs="Times New Roman"/>
            <w:color w:val="0000FF"/>
            <w:sz w:val="24"/>
            <w:szCs w:val="24"/>
          </w:rPr>
          <w:t>законом</w:t>
        </w:r>
      </w:hyperlink>
      <w:r w:rsidRPr="0027382D">
        <w:rPr>
          <w:rFonts w:ascii="Times New Roman" w:hAnsi="Times New Roman" w:cs="Times New Roman"/>
          <w:sz w:val="24"/>
          <w:szCs w:val="24"/>
        </w:rPr>
        <w:t xml:space="preserve"> от 31 июля 2020 года № 248-ФЗ "О государственном контроле (надзоре) и муниципальном контроле в Российской Федерации" (далее - Федеральный закон), Федеральным </w:t>
      </w:r>
      <w:hyperlink r:id="rId8">
        <w:r w:rsidRPr="0027382D">
          <w:rPr>
            <w:rFonts w:ascii="Times New Roman" w:hAnsi="Times New Roman" w:cs="Times New Roman"/>
            <w:color w:val="0000FF"/>
            <w:sz w:val="24"/>
            <w:szCs w:val="24"/>
          </w:rPr>
          <w:t>законом</w:t>
        </w:r>
      </w:hyperlink>
      <w:r w:rsidRPr="0027382D">
        <w:rPr>
          <w:rFonts w:ascii="Times New Roman" w:hAnsi="Times New Roman" w:cs="Times New Roman"/>
          <w:sz w:val="24"/>
          <w:szCs w:val="24"/>
        </w:rPr>
        <w:t xml:space="preserve">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14:paraId="6DDFBA4E" w14:textId="77777777" w:rsidR="00C450FA" w:rsidRPr="0027382D" w:rsidRDefault="00C450FA" w:rsidP="00C450FA">
      <w:pPr>
        <w:pStyle w:val="ConsPlusNormal"/>
        <w:jc w:val="center"/>
        <w:rPr>
          <w:rFonts w:ascii="Times New Roman" w:hAnsi="Times New Roman" w:cs="Times New Roman"/>
          <w:sz w:val="24"/>
          <w:szCs w:val="24"/>
        </w:rPr>
      </w:pPr>
    </w:p>
    <w:p w14:paraId="3AFB4024" w14:textId="77777777" w:rsidR="00C450FA" w:rsidRPr="0027382D" w:rsidRDefault="00C450FA" w:rsidP="00C450FA">
      <w:pPr>
        <w:pStyle w:val="ConsPlusTitle"/>
        <w:jc w:val="center"/>
        <w:outlineLvl w:val="1"/>
        <w:rPr>
          <w:rFonts w:ascii="Times New Roman" w:hAnsi="Times New Roman" w:cs="Times New Roman"/>
          <w:sz w:val="24"/>
          <w:szCs w:val="24"/>
        </w:rPr>
      </w:pPr>
      <w:r w:rsidRPr="0027382D">
        <w:rPr>
          <w:rFonts w:ascii="Times New Roman" w:hAnsi="Times New Roman" w:cs="Times New Roman"/>
          <w:sz w:val="24"/>
          <w:szCs w:val="24"/>
        </w:rPr>
        <w:t>Глава 1</w:t>
      </w:r>
    </w:p>
    <w:p w14:paraId="53D87E04" w14:textId="77777777" w:rsidR="00C450FA" w:rsidRPr="0027382D" w:rsidRDefault="00C450FA" w:rsidP="00C450FA">
      <w:pPr>
        <w:pStyle w:val="ConsPlusTitle"/>
        <w:jc w:val="center"/>
        <w:rPr>
          <w:rFonts w:ascii="Times New Roman" w:hAnsi="Times New Roman" w:cs="Times New Roman"/>
          <w:sz w:val="24"/>
          <w:szCs w:val="24"/>
        </w:rPr>
      </w:pPr>
    </w:p>
    <w:p w14:paraId="33675099" w14:textId="77777777" w:rsidR="00C450FA" w:rsidRPr="0027382D" w:rsidRDefault="00C450FA" w:rsidP="00C450FA">
      <w:pPr>
        <w:pStyle w:val="ConsPlusTitle"/>
        <w:jc w:val="center"/>
        <w:rPr>
          <w:rFonts w:ascii="Times New Roman" w:hAnsi="Times New Roman" w:cs="Times New Roman"/>
          <w:sz w:val="24"/>
          <w:szCs w:val="24"/>
        </w:rPr>
      </w:pPr>
      <w:r w:rsidRPr="0027382D">
        <w:rPr>
          <w:rFonts w:ascii="Times New Roman" w:hAnsi="Times New Roman" w:cs="Times New Roman"/>
          <w:sz w:val="24"/>
          <w:szCs w:val="24"/>
        </w:rPr>
        <w:t>ОБЩИЕ ПОЛОЖЕНИЯ</w:t>
      </w:r>
    </w:p>
    <w:p w14:paraId="1D8BBBB3" w14:textId="77777777" w:rsidR="00C450FA" w:rsidRPr="0027382D" w:rsidRDefault="00C450FA" w:rsidP="00C450FA">
      <w:pPr>
        <w:pStyle w:val="ConsPlusNormal"/>
        <w:ind w:firstLine="540"/>
        <w:jc w:val="both"/>
        <w:rPr>
          <w:rFonts w:ascii="Times New Roman" w:hAnsi="Times New Roman" w:cs="Times New Roman"/>
          <w:sz w:val="24"/>
          <w:szCs w:val="24"/>
        </w:rPr>
      </w:pPr>
    </w:p>
    <w:p w14:paraId="14AC8BC2" w14:textId="77777777" w:rsidR="00C450FA" w:rsidRPr="0027382D" w:rsidRDefault="00C450FA" w:rsidP="00C450FA">
      <w:pPr>
        <w:pStyle w:val="ConsPlusTitle"/>
        <w:ind w:firstLine="540"/>
        <w:jc w:val="center"/>
        <w:outlineLvl w:val="2"/>
        <w:rPr>
          <w:rFonts w:ascii="Times New Roman" w:hAnsi="Times New Roman" w:cs="Times New Roman"/>
          <w:sz w:val="24"/>
          <w:szCs w:val="24"/>
        </w:rPr>
      </w:pPr>
      <w:r w:rsidRPr="0027382D">
        <w:rPr>
          <w:rFonts w:ascii="Times New Roman" w:hAnsi="Times New Roman" w:cs="Times New Roman"/>
          <w:sz w:val="24"/>
          <w:szCs w:val="24"/>
        </w:rPr>
        <w:t>Статья 1. Сфера применения настоящего Положения</w:t>
      </w:r>
    </w:p>
    <w:p w14:paraId="3A7A6120" w14:textId="77777777" w:rsidR="00C450FA" w:rsidRPr="0027382D" w:rsidRDefault="00C450FA" w:rsidP="00C450FA">
      <w:pPr>
        <w:pStyle w:val="ConsPlusNormal"/>
        <w:ind w:firstLine="540"/>
        <w:jc w:val="both"/>
        <w:rPr>
          <w:rFonts w:ascii="Times New Roman" w:hAnsi="Times New Roman" w:cs="Times New Roman"/>
          <w:sz w:val="24"/>
          <w:szCs w:val="24"/>
        </w:rPr>
      </w:pPr>
    </w:p>
    <w:p w14:paraId="03ECE5B1"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1. Настоящее Положение устанавливает порядок осуществления муниципального жилищного контроля на территории сельского поселения </w:t>
      </w:r>
      <w:r>
        <w:rPr>
          <w:rFonts w:ascii="Times New Roman" w:hAnsi="Times New Roman" w:cs="Times New Roman"/>
          <w:sz w:val="24"/>
          <w:szCs w:val="24"/>
        </w:rPr>
        <w:t xml:space="preserve">Троицкий </w:t>
      </w:r>
      <w:r w:rsidRPr="0027382D">
        <w:rPr>
          <w:rFonts w:ascii="Times New Roman" w:hAnsi="Times New Roman" w:cs="Times New Roman"/>
          <w:sz w:val="24"/>
          <w:szCs w:val="24"/>
        </w:rPr>
        <w:t>сельсовет муниципального района Благоварский район  Республики Башкортостан  (далее - муниципальный жилищный контроль).</w:t>
      </w:r>
    </w:p>
    <w:p w14:paraId="32345B58"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1DA1009C"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4A118A5" w14:textId="77777777" w:rsidR="00C450FA" w:rsidRPr="0027382D" w:rsidRDefault="00C450FA" w:rsidP="00C450FA">
      <w:pPr>
        <w:pStyle w:val="ConsPlusNormal"/>
        <w:ind w:firstLine="540"/>
        <w:jc w:val="both"/>
        <w:rPr>
          <w:rFonts w:ascii="Times New Roman" w:hAnsi="Times New Roman" w:cs="Times New Roman"/>
          <w:sz w:val="24"/>
          <w:szCs w:val="24"/>
        </w:rPr>
      </w:pPr>
      <w:bookmarkStart w:id="1" w:name="P54"/>
      <w:bookmarkEnd w:id="1"/>
      <w:r w:rsidRPr="0027382D">
        <w:rPr>
          <w:rFonts w:ascii="Times New Roman" w:hAnsi="Times New Roman" w:cs="Times New Roman"/>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733B3FB7"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требований к формированию фондов капитального ремонта;</w:t>
      </w:r>
    </w:p>
    <w:p w14:paraId="43083E26"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E451C96"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2C6665BC"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F599C75"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5BD4396D"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7ABED6D"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8) требований энергетической эффективности и оснащенности</w:t>
      </w:r>
      <w:r>
        <w:rPr>
          <w:rFonts w:ascii="Times New Roman" w:hAnsi="Times New Roman" w:cs="Times New Roman"/>
          <w:sz w:val="24"/>
          <w:szCs w:val="24"/>
        </w:rPr>
        <w:t xml:space="preserve"> </w:t>
      </w:r>
      <w:r w:rsidRPr="0027382D">
        <w:rPr>
          <w:rFonts w:ascii="Times New Roman" w:hAnsi="Times New Roman" w:cs="Times New Roman"/>
          <w:sz w:val="24"/>
          <w:szCs w:val="24"/>
        </w:rPr>
        <w:t>помещени</w:t>
      </w:r>
      <w:r>
        <w:rPr>
          <w:rFonts w:ascii="Times New Roman" w:hAnsi="Times New Roman" w:cs="Times New Roman"/>
          <w:sz w:val="24"/>
          <w:szCs w:val="24"/>
        </w:rPr>
        <w:t xml:space="preserve">й </w:t>
      </w:r>
      <w:r w:rsidRPr="0027382D">
        <w:rPr>
          <w:rFonts w:ascii="Times New Roman" w:hAnsi="Times New Roman" w:cs="Times New Roman"/>
          <w:sz w:val="24"/>
          <w:szCs w:val="24"/>
        </w:rPr>
        <w:t xml:space="preserve">  многоквартирных домов и жилых домов приборами учета используемых энергетических ресурсов;</w:t>
      </w:r>
    </w:p>
    <w:p w14:paraId="19C05ED8"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04033BD8"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14:paraId="0B1B89DD"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14:paraId="3A84A632" w14:textId="77777777" w:rsidR="00C450FA" w:rsidRPr="0027382D" w:rsidRDefault="00C450FA" w:rsidP="00C450FA">
      <w:pPr>
        <w:pStyle w:val="ConsPlusNormal"/>
        <w:ind w:firstLine="540"/>
        <w:jc w:val="both"/>
        <w:rPr>
          <w:rFonts w:ascii="Times New Roman" w:hAnsi="Times New Roman" w:cs="Times New Roman"/>
          <w:sz w:val="24"/>
          <w:szCs w:val="24"/>
        </w:rPr>
      </w:pPr>
      <w:bookmarkStart w:id="2" w:name="P65"/>
      <w:bookmarkEnd w:id="2"/>
      <w:r w:rsidRPr="0027382D">
        <w:rPr>
          <w:rFonts w:ascii="Times New Roman" w:hAnsi="Times New Roman" w:cs="Times New Roman"/>
          <w:sz w:val="24"/>
          <w:szCs w:val="24"/>
        </w:rPr>
        <w:t>12) исполнение контролируемыми лицами решений, принимаемых по результатам контрольных мероприятий.</w:t>
      </w:r>
    </w:p>
    <w:p w14:paraId="0DE8ADE0"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3. Объектами муниципального жилищного контроля являются:</w:t>
      </w:r>
    </w:p>
    <w:p w14:paraId="32631875"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w:t>
      </w:r>
      <w:hyperlink w:anchor="P54">
        <w:r w:rsidRPr="0027382D">
          <w:rPr>
            <w:rFonts w:ascii="Times New Roman" w:hAnsi="Times New Roman" w:cs="Times New Roman"/>
            <w:sz w:val="24"/>
            <w:szCs w:val="24"/>
          </w:rPr>
          <w:t>подпунктах 1</w:t>
        </w:r>
      </w:hyperlink>
      <w:r w:rsidRPr="0027382D">
        <w:rPr>
          <w:rFonts w:ascii="Times New Roman" w:hAnsi="Times New Roman" w:cs="Times New Roman"/>
          <w:sz w:val="24"/>
          <w:szCs w:val="24"/>
        </w:rPr>
        <w:t xml:space="preserve"> - </w:t>
      </w:r>
      <w:hyperlink w:anchor="P65">
        <w:r w:rsidRPr="0027382D">
          <w:rPr>
            <w:rFonts w:ascii="Times New Roman" w:hAnsi="Times New Roman" w:cs="Times New Roman"/>
            <w:sz w:val="24"/>
            <w:szCs w:val="24"/>
          </w:rPr>
          <w:t>12 части 2</w:t>
        </w:r>
      </w:hyperlink>
      <w:r w:rsidRPr="0027382D">
        <w:rPr>
          <w:rFonts w:ascii="Times New Roman" w:hAnsi="Times New Roman" w:cs="Times New Roman"/>
          <w:sz w:val="24"/>
          <w:szCs w:val="24"/>
        </w:rPr>
        <w:t xml:space="preserve"> настоящей статьи;</w:t>
      </w:r>
    </w:p>
    <w:p w14:paraId="1EAE0F2E"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w:t>
      </w:r>
      <w:hyperlink w:anchor="P54">
        <w:r w:rsidRPr="0027382D">
          <w:rPr>
            <w:rFonts w:ascii="Times New Roman" w:hAnsi="Times New Roman" w:cs="Times New Roman"/>
            <w:sz w:val="24"/>
            <w:szCs w:val="24"/>
          </w:rPr>
          <w:t>подпунктах 1</w:t>
        </w:r>
      </w:hyperlink>
      <w:r w:rsidRPr="0027382D">
        <w:rPr>
          <w:rFonts w:ascii="Times New Roman" w:hAnsi="Times New Roman" w:cs="Times New Roman"/>
          <w:sz w:val="24"/>
          <w:szCs w:val="24"/>
        </w:rPr>
        <w:t xml:space="preserve"> - </w:t>
      </w:r>
      <w:hyperlink w:anchor="P65">
        <w:r w:rsidRPr="0027382D">
          <w:rPr>
            <w:rFonts w:ascii="Times New Roman" w:hAnsi="Times New Roman" w:cs="Times New Roman"/>
            <w:sz w:val="24"/>
            <w:szCs w:val="24"/>
          </w:rPr>
          <w:t>12 части 2</w:t>
        </w:r>
      </w:hyperlink>
      <w:r w:rsidRPr="0027382D">
        <w:rPr>
          <w:rFonts w:ascii="Times New Roman" w:hAnsi="Times New Roman" w:cs="Times New Roman"/>
          <w:sz w:val="24"/>
          <w:szCs w:val="24"/>
        </w:rPr>
        <w:t xml:space="preserve"> настоящей статьи;</w:t>
      </w:r>
    </w:p>
    <w:p w14:paraId="168926EA"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w:t>
      </w:r>
      <w:hyperlink w:anchor="P54">
        <w:r w:rsidRPr="0027382D">
          <w:rPr>
            <w:rFonts w:ascii="Times New Roman" w:hAnsi="Times New Roman" w:cs="Times New Roman"/>
            <w:sz w:val="24"/>
            <w:szCs w:val="24"/>
          </w:rPr>
          <w:t>подпунктах 1</w:t>
        </w:r>
      </w:hyperlink>
      <w:r w:rsidRPr="0027382D">
        <w:rPr>
          <w:rFonts w:ascii="Times New Roman" w:hAnsi="Times New Roman" w:cs="Times New Roman"/>
          <w:sz w:val="24"/>
          <w:szCs w:val="24"/>
        </w:rPr>
        <w:t xml:space="preserve"> - </w:t>
      </w:r>
      <w:hyperlink w:anchor="P65">
        <w:r w:rsidRPr="0027382D">
          <w:rPr>
            <w:rFonts w:ascii="Times New Roman" w:hAnsi="Times New Roman" w:cs="Times New Roman"/>
            <w:sz w:val="24"/>
            <w:szCs w:val="24"/>
          </w:rPr>
          <w:t>12 части 2</w:t>
        </w:r>
      </w:hyperlink>
      <w:r w:rsidRPr="0027382D">
        <w:rPr>
          <w:rFonts w:ascii="Times New Roman" w:hAnsi="Times New Roman" w:cs="Times New Roman"/>
          <w:sz w:val="24"/>
          <w:szCs w:val="24"/>
        </w:rPr>
        <w:t xml:space="preserve"> настоящей статьи.</w:t>
      </w:r>
    </w:p>
    <w:p w14:paraId="26A69243"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4. Муниципальный жилищный контроль осуществляется в соответствии с Жилищным </w:t>
      </w:r>
      <w:hyperlink r:id="rId9">
        <w:r w:rsidRPr="0027382D">
          <w:rPr>
            <w:rFonts w:ascii="Times New Roman" w:hAnsi="Times New Roman" w:cs="Times New Roman"/>
            <w:sz w:val="24"/>
            <w:szCs w:val="24"/>
          </w:rPr>
          <w:t>кодексом</w:t>
        </w:r>
      </w:hyperlink>
      <w:r w:rsidRPr="0027382D">
        <w:rPr>
          <w:rFonts w:ascii="Times New Roman" w:hAnsi="Times New Roman" w:cs="Times New Roman"/>
          <w:sz w:val="24"/>
          <w:szCs w:val="24"/>
        </w:rPr>
        <w:t xml:space="preserve"> Российской Федерации, </w:t>
      </w:r>
      <w:hyperlink r:id="rId10">
        <w:r w:rsidRPr="0027382D">
          <w:rPr>
            <w:rFonts w:ascii="Times New Roman" w:hAnsi="Times New Roman" w:cs="Times New Roman"/>
            <w:sz w:val="24"/>
            <w:szCs w:val="24"/>
          </w:rPr>
          <w:t>Кодексом</w:t>
        </w:r>
      </w:hyperlink>
      <w:r w:rsidRPr="0027382D">
        <w:rPr>
          <w:rFonts w:ascii="Times New Roman" w:hAnsi="Times New Roman" w:cs="Times New Roman"/>
          <w:sz w:val="24"/>
          <w:szCs w:val="24"/>
        </w:rPr>
        <w:t xml:space="preserve"> Российской Федерации об административных правонарушениях, Федеральным </w:t>
      </w:r>
      <w:hyperlink r:id="rId11">
        <w:r w:rsidRPr="0027382D">
          <w:rPr>
            <w:rFonts w:ascii="Times New Roman" w:hAnsi="Times New Roman" w:cs="Times New Roman"/>
            <w:sz w:val="24"/>
            <w:szCs w:val="24"/>
          </w:rPr>
          <w:t>законом</w:t>
        </w:r>
      </w:hyperlink>
      <w:r w:rsidRPr="0027382D">
        <w:rPr>
          <w:rFonts w:ascii="Times New Roman" w:hAnsi="Times New Roman" w:cs="Times New Roman"/>
          <w:sz w:val="24"/>
          <w:szCs w:val="24"/>
        </w:rPr>
        <w:t xml:space="preserve"> от 31 июля 2020 года № 248-ФЗ "О государственном контроле (надзоре) и муниципальном контроле в Российской Федерации", </w:t>
      </w:r>
      <w:hyperlink r:id="rId12">
        <w:r w:rsidRPr="0027382D">
          <w:rPr>
            <w:rFonts w:ascii="Times New Roman" w:hAnsi="Times New Roman" w:cs="Times New Roman"/>
            <w:sz w:val="24"/>
            <w:szCs w:val="24"/>
          </w:rPr>
          <w:t>Приказом</w:t>
        </w:r>
      </w:hyperlink>
      <w:r w:rsidRPr="0027382D">
        <w:rPr>
          <w:rFonts w:ascii="Times New Roman" w:hAnsi="Times New Roman" w:cs="Times New Roman"/>
          <w:sz w:val="24"/>
          <w:szCs w:val="24"/>
        </w:rPr>
        <w:t xml:space="preserve">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hyperlink r:id="rId13">
        <w:r w:rsidRPr="0027382D">
          <w:rPr>
            <w:rFonts w:ascii="Times New Roman" w:hAnsi="Times New Roman" w:cs="Times New Roman"/>
            <w:sz w:val="24"/>
            <w:szCs w:val="24"/>
          </w:rPr>
          <w:t>Кодексом</w:t>
        </w:r>
      </w:hyperlink>
      <w:r w:rsidRPr="0027382D">
        <w:rPr>
          <w:rFonts w:ascii="Times New Roman" w:hAnsi="Times New Roman" w:cs="Times New Roman"/>
          <w:sz w:val="24"/>
          <w:szCs w:val="24"/>
        </w:rPr>
        <w:t xml:space="preserve"> Республики Башкортостан об административных правонарушениях, а также иными нормативно-правовыми актами.</w:t>
      </w:r>
    </w:p>
    <w:p w14:paraId="5F45D11B" w14:textId="77777777" w:rsidR="00C450FA" w:rsidRPr="0027382D" w:rsidRDefault="00C450FA" w:rsidP="00C450FA">
      <w:pPr>
        <w:pStyle w:val="ConsPlusNormal"/>
        <w:ind w:firstLine="540"/>
        <w:jc w:val="center"/>
        <w:rPr>
          <w:rFonts w:ascii="Times New Roman" w:hAnsi="Times New Roman" w:cs="Times New Roman"/>
          <w:sz w:val="24"/>
          <w:szCs w:val="24"/>
        </w:rPr>
      </w:pPr>
    </w:p>
    <w:p w14:paraId="1473DE90" w14:textId="77777777" w:rsidR="00C450FA" w:rsidRPr="0027382D" w:rsidRDefault="00C450FA" w:rsidP="00C450FA">
      <w:pPr>
        <w:pStyle w:val="ConsPlusTitle"/>
        <w:ind w:firstLine="540"/>
        <w:jc w:val="center"/>
        <w:outlineLvl w:val="2"/>
        <w:rPr>
          <w:rFonts w:ascii="Times New Roman" w:hAnsi="Times New Roman" w:cs="Times New Roman"/>
          <w:sz w:val="24"/>
          <w:szCs w:val="24"/>
        </w:rPr>
      </w:pPr>
      <w:r w:rsidRPr="0027382D">
        <w:rPr>
          <w:rFonts w:ascii="Times New Roman" w:hAnsi="Times New Roman" w:cs="Times New Roman"/>
          <w:sz w:val="24"/>
          <w:szCs w:val="24"/>
        </w:rPr>
        <w:t>Статья 2. Полномочия контрольного органа</w:t>
      </w:r>
    </w:p>
    <w:p w14:paraId="3C2E076A" w14:textId="77777777" w:rsidR="00C450FA" w:rsidRPr="0027382D" w:rsidRDefault="00C450FA" w:rsidP="00C450FA">
      <w:pPr>
        <w:pStyle w:val="ConsPlusNormal"/>
        <w:ind w:firstLine="540"/>
        <w:jc w:val="both"/>
        <w:rPr>
          <w:rFonts w:ascii="Times New Roman" w:hAnsi="Times New Roman" w:cs="Times New Roman"/>
          <w:sz w:val="24"/>
          <w:szCs w:val="24"/>
        </w:rPr>
      </w:pPr>
    </w:p>
    <w:p w14:paraId="4CDF43D3" w14:textId="77777777" w:rsidR="00C450FA" w:rsidRPr="0027382D" w:rsidRDefault="00C450FA" w:rsidP="00C450FA">
      <w:pPr>
        <w:pStyle w:val="ConsPlusTitle"/>
        <w:jc w:val="both"/>
        <w:rPr>
          <w:rFonts w:ascii="Times New Roman" w:hAnsi="Times New Roman" w:cs="Times New Roman"/>
          <w:b w:val="0"/>
          <w:sz w:val="24"/>
          <w:szCs w:val="24"/>
        </w:rPr>
      </w:pPr>
      <w:r w:rsidRPr="0027382D">
        <w:rPr>
          <w:rFonts w:ascii="Times New Roman" w:hAnsi="Times New Roman" w:cs="Times New Roman"/>
          <w:b w:val="0"/>
          <w:sz w:val="24"/>
          <w:szCs w:val="24"/>
        </w:rPr>
        <w:t xml:space="preserve">         1. Контрольным органом, уполномоченным осуществлять муниципальный жилищный контроль, является Администрация сельского поселения </w:t>
      </w:r>
      <w:r>
        <w:rPr>
          <w:rFonts w:ascii="Times New Roman" w:hAnsi="Times New Roman" w:cs="Times New Roman"/>
          <w:b w:val="0"/>
          <w:sz w:val="24"/>
          <w:szCs w:val="24"/>
        </w:rPr>
        <w:t xml:space="preserve">Троицкий </w:t>
      </w:r>
      <w:r w:rsidRPr="0027382D">
        <w:rPr>
          <w:rFonts w:ascii="Times New Roman" w:hAnsi="Times New Roman" w:cs="Times New Roman"/>
          <w:b w:val="0"/>
          <w:sz w:val="24"/>
          <w:szCs w:val="24"/>
        </w:rPr>
        <w:t xml:space="preserve">сельсовет </w:t>
      </w:r>
      <w:r w:rsidRPr="0027382D">
        <w:rPr>
          <w:rFonts w:ascii="Times New Roman" w:hAnsi="Times New Roman" w:cs="Times New Roman"/>
          <w:b w:val="0"/>
          <w:sz w:val="24"/>
          <w:szCs w:val="24"/>
        </w:rPr>
        <w:lastRenderedPageBreak/>
        <w:t xml:space="preserve">муниципального района Благоварский район  Республики Башкортостан  </w:t>
      </w:r>
      <w:r w:rsidRPr="0027382D">
        <w:rPr>
          <w:rFonts w:ascii="Times New Roman" w:hAnsi="Times New Roman" w:cs="Times New Roman"/>
          <w:sz w:val="24"/>
          <w:szCs w:val="24"/>
        </w:rPr>
        <w:t xml:space="preserve"> </w:t>
      </w:r>
      <w:r w:rsidRPr="0027382D">
        <w:rPr>
          <w:rFonts w:ascii="Times New Roman" w:hAnsi="Times New Roman" w:cs="Times New Roman"/>
          <w:b w:val="0"/>
          <w:sz w:val="24"/>
          <w:szCs w:val="24"/>
        </w:rPr>
        <w:t>(далее - Администрация).</w:t>
      </w:r>
    </w:p>
    <w:p w14:paraId="2C39D915"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2. Должностными лицами, уполномоченными осуществлять муниципальный жилищный контроль являются, специалисты Администрации сельского поселения </w:t>
      </w:r>
      <w:r>
        <w:rPr>
          <w:rFonts w:ascii="Times New Roman" w:hAnsi="Times New Roman" w:cs="Times New Roman"/>
          <w:sz w:val="24"/>
          <w:szCs w:val="24"/>
        </w:rPr>
        <w:t xml:space="preserve">Троицкий </w:t>
      </w:r>
      <w:r w:rsidRPr="0027382D">
        <w:rPr>
          <w:rFonts w:ascii="Times New Roman" w:hAnsi="Times New Roman" w:cs="Times New Roman"/>
          <w:sz w:val="24"/>
          <w:szCs w:val="24"/>
        </w:rPr>
        <w:t xml:space="preserve">сельсовет муниципального района Благоварский район  Республики Башкортостан. </w:t>
      </w:r>
    </w:p>
    <w:p w14:paraId="4249D5E4"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Должностными лицами, уполномоченными на принятие решения о проведении контрольных мероприятий, является: Глава сельского поселения.</w:t>
      </w:r>
    </w:p>
    <w:p w14:paraId="259F6ECF"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3.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w:t>
      </w:r>
    </w:p>
    <w:p w14:paraId="706AD303"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4. Инспекторы при осуществлении муниципального жилищного контроля имеют права, обязанности и несут ответственность в соответствии с Федеральным </w:t>
      </w:r>
      <w:hyperlink r:id="rId14">
        <w:r w:rsidRPr="0027382D">
          <w:rPr>
            <w:rFonts w:ascii="Times New Roman" w:hAnsi="Times New Roman" w:cs="Times New Roman"/>
            <w:sz w:val="24"/>
            <w:szCs w:val="24"/>
          </w:rPr>
          <w:t>законом</w:t>
        </w:r>
      </w:hyperlink>
      <w:r w:rsidRPr="0027382D">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Pr="0027382D">
        <w:rPr>
          <w:rFonts w:ascii="Times New Roman" w:hAnsi="Times New Roman" w:cs="Times New Roman"/>
          <w:sz w:val="24"/>
          <w:szCs w:val="24"/>
        </w:rPr>
        <w:t>31 июля 2020 года № 248-ФЗ "О государственном контроле (надзоре) и муниципальном контроле в Российской Федерации" и иными федеральными законами.</w:t>
      </w:r>
    </w:p>
    <w:p w14:paraId="4D2E15CC"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запрещено.</w:t>
      </w:r>
    </w:p>
    <w:p w14:paraId="7C0708C0"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5.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w:t>
      </w:r>
      <w:hyperlink r:id="rId15">
        <w:r w:rsidRPr="0027382D">
          <w:rPr>
            <w:rFonts w:ascii="Times New Roman" w:hAnsi="Times New Roman" w:cs="Times New Roman"/>
            <w:sz w:val="24"/>
            <w:szCs w:val="24"/>
          </w:rPr>
          <w:t>перечнем</w:t>
        </w:r>
      </w:hyperlink>
      <w:r w:rsidRPr="0027382D">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6">
        <w:r w:rsidRPr="0027382D">
          <w:rPr>
            <w:rFonts w:ascii="Times New Roman" w:hAnsi="Times New Roman" w:cs="Times New Roman"/>
            <w:sz w:val="24"/>
            <w:szCs w:val="24"/>
          </w:rPr>
          <w:t>Правилами</w:t>
        </w:r>
      </w:hyperlink>
      <w:r w:rsidRPr="0027382D">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Pr>
          <w:rFonts w:ascii="Times New Roman" w:hAnsi="Times New Roman" w:cs="Times New Roman"/>
          <w:sz w:val="24"/>
          <w:szCs w:val="24"/>
        </w:rPr>
        <w:t xml:space="preserve">                      </w:t>
      </w:r>
      <w:r w:rsidRPr="0027382D">
        <w:rPr>
          <w:rFonts w:ascii="Times New Roman" w:hAnsi="Times New Roman" w:cs="Times New Roman"/>
          <w:sz w:val="24"/>
          <w:szCs w:val="24"/>
        </w:rPr>
        <w:t>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34E79F31"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6. Контрольным органом в рамках муниципального жилищного контроля обеспечивается учет объектов контроля в соответствии с федеральным законодательством и настоящим Положением.</w:t>
      </w:r>
    </w:p>
    <w:p w14:paraId="34D2F4F1"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Учет объектов муниципального жилищного контроля осуществляется путем внесения сведений об объектах контроля в информационные системы органов муниципального контроля не позднее 2 дней со дня поступления таких сведений.</w:t>
      </w:r>
    </w:p>
    <w:p w14:paraId="1C0B88BC"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государственных реестрах.</w:t>
      </w:r>
    </w:p>
    <w:p w14:paraId="01895D35"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При осуществлении учета объектов контроля на контролируемых лиц не может </w:t>
      </w:r>
      <w:r w:rsidRPr="0027382D">
        <w:rPr>
          <w:rFonts w:ascii="Times New Roman" w:hAnsi="Times New Roman" w:cs="Times New Roman"/>
          <w:sz w:val="24"/>
          <w:szCs w:val="24"/>
        </w:rPr>
        <w:lastRenderedPageBreak/>
        <w:t>возлагаться обязанность по представлению сведений, документов, если соответствующие сведения, документы содержатся в государственных или муниципальных информационных ресурсах.</w:t>
      </w:r>
    </w:p>
    <w:p w14:paraId="0DC9639E" w14:textId="77777777" w:rsidR="00C450FA" w:rsidRPr="0027382D" w:rsidRDefault="00C450FA" w:rsidP="00C450FA">
      <w:pPr>
        <w:pStyle w:val="ConsPlusNormal"/>
        <w:ind w:firstLine="540"/>
        <w:jc w:val="both"/>
        <w:rPr>
          <w:rFonts w:ascii="Times New Roman" w:hAnsi="Times New Roman" w:cs="Times New Roman"/>
          <w:sz w:val="24"/>
          <w:szCs w:val="24"/>
        </w:rPr>
      </w:pPr>
    </w:p>
    <w:p w14:paraId="01FF6212" w14:textId="77777777" w:rsidR="00C450FA" w:rsidRPr="0027382D" w:rsidRDefault="00C450FA" w:rsidP="00C450FA">
      <w:pPr>
        <w:pStyle w:val="ConsPlusTitle"/>
        <w:jc w:val="center"/>
        <w:outlineLvl w:val="1"/>
        <w:rPr>
          <w:rFonts w:ascii="Times New Roman" w:hAnsi="Times New Roman" w:cs="Times New Roman"/>
          <w:sz w:val="24"/>
          <w:szCs w:val="24"/>
        </w:rPr>
      </w:pPr>
      <w:r w:rsidRPr="0027382D">
        <w:rPr>
          <w:rFonts w:ascii="Times New Roman" w:hAnsi="Times New Roman" w:cs="Times New Roman"/>
          <w:sz w:val="24"/>
          <w:szCs w:val="24"/>
        </w:rPr>
        <w:t>Глава 2</w:t>
      </w:r>
    </w:p>
    <w:p w14:paraId="3D61F7F6" w14:textId="77777777" w:rsidR="00C450FA" w:rsidRPr="0027382D" w:rsidRDefault="00C450FA" w:rsidP="00C450FA">
      <w:pPr>
        <w:pStyle w:val="ConsPlusTitle"/>
        <w:jc w:val="center"/>
        <w:rPr>
          <w:rFonts w:ascii="Times New Roman" w:hAnsi="Times New Roman" w:cs="Times New Roman"/>
          <w:sz w:val="24"/>
          <w:szCs w:val="24"/>
        </w:rPr>
      </w:pPr>
    </w:p>
    <w:p w14:paraId="72726907" w14:textId="77777777" w:rsidR="00C450FA" w:rsidRPr="0027382D" w:rsidRDefault="00C450FA" w:rsidP="00C450FA">
      <w:pPr>
        <w:pStyle w:val="ConsPlusTitle"/>
        <w:jc w:val="center"/>
        <w:rPr>
          <w:rFonts w:ascii="Times New Roman" w:hAnsi="Times New Roman" w:cs="Times New Roman"/>
          <w:sz w:val="24"/>
          <w:szCs w:val="24"/>
        </w:rPr>
      </w:pPr>
      <w:r w:rsidRPr="0027382D">
        <w:rPr>
          <w:rFonts w:ascii="Times New Roman" w:hAnsi="Times New Roman" w:cs="Times New Roman"/>
          <w:sz w:val="24"/>
          <w:szCs w:val="24"/>
        </w:rPr>
        <w:t>УПРАВЛЕНИЕ РИСКАМИ ПРИЧИНЕНИЯ ВРЕДА (УЩЕРБА) ОХРАНЯЕМЫМ</w:t>
      </w:r>
    </w:p>
    <w:p w14:paraId="2A3423BC" w14:textId="77777777" w:rsidR="00C450FA" w:rsidRPr="0027382D" w:rsidRDefault="00C450FA" w:rsidP="00C450FA">
      <w:pPr>
        <w:pStyle w:val="ConsPlusTitle"/>
        <w:jc w:val="center"/>
        <w:rPr>
          <w:rFonts w:ascii="Times New Roman" w:hAnsi="Times New Roman" w:cs="Times New Roman"/>
          <w:sz w:val="24"/>
          <w:szCs w:val="24"/>
        </w:rPr>
      </w:pPr>
      <w:r w:rsidRPr="0027382D">
        <w:rPr>
          <w:rFonts w:ascii="Times New Roman" w:hAnsi="Times New Roman" w:cs="Times New Roman"/>
          <w:sz w:val="24"/>
          <w:szCs w:val="24"/>
        </w:rPr>
        <w:t>ЗАКОНОМ ЦЕННОСТЯМ ПРИ ОСУЩЕСТВЛЕНИИ МУНИЦИПАЛЬНОГО</w:t>
      </w:r>
    </w:p>
    <w:p w14:paraId="2D4BB63E" w14:textId="77777777" w:rsidR="00C450FA" w:rsidRPr="0027382D" w:rsidRDefault="00C450FA" w:rsidP="00C450FA">
      <w:pPr>
        <w:pStyle w:val="ConsPlusTitle"/>
        <w:jc w:val="center"/>
        <w:rPr>
          <w:rFonts w:ascii="Times New Roman" w:hAnsi="Times New Roman" w:cs="Times New Roman"/>
          <w:sz w:val="24"/>
          <w:szCs w:val="24"/>
        </w:rPr>
      </w:pPr>
      <w:r w:rsidRPr="0027382D">
        <w:rPr>
          <w:rFonts w:ascii="Times New Roman" w:hAnsi="Times New Roman" w:cs="Times New Roman"/>
          <w:sz w:val="24"/>
          <w:szCs w:val="24"/>
        </w:rPr>
        <w:t>ЖИЛИЩНОГО КОНТРОЛЯ</w:t>
      </w:r>
    </w:p>
    <w:p w14:paraId="4C9B4549" w14:textId="77777777" w:rsidR="00C450FA" w:rsidRPr="0027382D" w:rsidRDefault="00C450FA" w:rsidP="00C450FA">
      <w:pPr>
        <w:pStyle w:val="ConsPlusNormal"/>
        <w:ind w:firstLine="540"/>
        <w:jc w:val="both"/>
        <w:rPr>
          <w:rFonts w:ascii="Times New Roman" w:hAnsi="Times New Roman" w:cs="Times New Roman"/>
          <w:sz w:val="24"/>
          <w:szCs w:val="24"/>
        </w:rPr>
      </w:pPr>
    </w:p>
    <w:p w14:paraId="7BBDD669" w14:textId="77777777" w:rsidR="00C450FA" w:rsidRPr="0027382D" w:rsidRDefault="00C450FA" w:rsidP="00C450FA">
      <w:pPr>
        <w:pStyle w:val="ConsPlusTitle"/>
        <w:ind w:firstLine="540"/>
        <w:jc w:val="both"/>
        <w:outlineLvl w:val="2"/>
        <w:rPr>
          <w:rFonts w:ascii="Times New Roman" w:hAnsi="Times New Roman" w:cs="Times New Roman"/>
          <w:sz w:val="24"/>
          <w:szCs w:val="24"/>
        </w:rPr>
      </w:pPr>
      <w:r w:rsidRPr="0027382D">
        <w:rPr>
          <w:rFonts w:ascii="Times New Roman" w:hAnsi="Times New Roman" w:cs="Times New Roman"/>
          <w:sz w:val="24"/>
          <w:szCs w:val="24"/>
        </w:rPr>
        <w:t>Статья 3. Основы системы оценки и управления рисками причинения вреда (ущерба) охраняемым законом ценностям</w:t>
      </w:r>
    </w:p>
    <w:p w14:paraId="3CD772A1" w14:textId="77777777" w:rsidR="00C450FA" w:rsidRPr="0027382D" w:rsidRDefault="00C450FA" w:rsidP="00C450FA">
      <w:pPr>
        <w:pStyle w:val="ConsPlusNormal"/>
        <w:ind w:firstLine="540"/>
        <w:jc w:val="both"/>
        <w:rPr>
          <w:rFonts w:ascii="Times New Roman" w:hAnsi="Times New Roman" w:cs="Times New Roman"/>
          <w:sz w:val="24"/>
          <w:szCs w:val="24"/>
        </w:rPr>
      </w:pPr>
    </w:p>
    <w:p w14:paraId="30556753"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При осуществлении муниципального жилищного контроля система оценки и управления рисками не применяется.</w:t>
      </w:r>
    </w:p>
    <w:p w14:paraId="5769B703"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2. Оценка результативности и эффективности осуществления муниципального жилищного контроля осуществляется на основании </w:t>
      </w:r>
      <w:hyperlink r:id="rId17">
        <w:r w:rsidRPr="0027382D">
          <w:rPr>
            <w:rFonts w:ascii="Times New Roman" w:hAnsi="Times New Roman" w:cs="Times New Roman"/>
            <w:color w:val="0000FF"/>
            <w:sz w:val="24"/>
            <w:szCs w:val="24"/>
          </w:rPr>
          <w:t>статьи 30</w:t>
        </w:r>
      </w:hyperlink>
      <w:r w:rsidRPr="0027382D">
        <w:rPr>
          <w:rFonts w:ascii="Times New Roman" w:hAnsi="Times New Roman" w:cs="Times New Roman"/>
          <w:sz w:val="24"/>
          <w:szCs w:val="24"/>
        </w:rPr>
        <w:t xml:space="preserve"> Федерального закона от 31 июля 2020 года № 248-ФЗ "О государственном контроле (надзоре) и муниципальном контроле в Российской Федерации".</w:t>
      </w:r>
    </w:p>
    <w:p w14:paraId="0D9EE275" w14:textId="77777777" w:rsidR="00C450FA" w:rsidRPr="0027382D" w:rsidRDefault="00C450FA" w:rsidP="00C450FA">
      <w:pPr>
        <w:pStyle w:val="ConsPlusNormal"/>
        <w:ind w:firstLine="540"/>
        <w:jc w:val="both"/>
        <w:rPr>
          <w:rFonts w:ascii="Times New Roman" w:hAnsi="Times New Roman" w:cs="Times New Roman"/>
          <w:sz w:val="24"/>
          <w:szCs w:val="24"/>
        </w:rPr>
      </w:pPr>
    </w:p>
    <w:p w14:paraId="2362595A" w14:textId="77777777" w:rsidR="00C450FA" w:rsidRPr="0027382D" w:rsidRDefault="00C450FA" w:rsidP="00C450FA">
      <w:pPr>
        <w:pStyle w:val="ConsPlusTitle"/>
        <w:jc w:val="center"/>
        <w:outlineLvl w:val="1"/>
        <w:rPr>
          <w:rFonts w:ascii="Times New Roman" w:hAnsi="Times New Roman" w:cs="Times New Roman"/>
          <w:sz w:val="24"/>
          <w:szCs w:val="24"/>
        </w:rPr>
      </w:pPr>
      <w:r w:rsidRPr="0027382D">
        <w:rPr>
          <w:rFonts w:ascii="Times New Roman" w:hAnsi="Times New Roman" w:cs="Times New Roman"/>
          <w:sz w:val="24"/>
          <w:szCs w:val="24"/>
        </w:rPr>
        <w:t>Глава 3</w:t>
      </w:r>
    </w:p>
    <w:p w14:paraId="0F0AAA0A" w14:textId="77777777" w:rsidR="00C450FA" w:rsidRPr="0027382D" w:rsidRDefault="00C450FA" w:rsidP="00C450FA">
      <w:pPr>
        <w:pStyle w:val="ConsPlusTitle"/>
        <w:jc w:val="center"/>
        <w:rPr>
          <w:rFonts w:ascii="Times New Roman" w:hAnsi="Times New Roman" w:cs="Times New Roman"/>
          <w:sz w:val="24"/>
          <w:szCs w:val="24"/>
        </w:rPr>
      </w:pPr>
    </w:p>
    <w:p w14:paraId="2729FB08" w14:textId="77777777" w:rsidR="00C450FA" w:rsidRPr="0027382D" w:rsidRDefault="00C450FA" w:rsidP="00C450FA">
      <w:pPr>
        <w:pStyle w:val="ConsPlusTitle"/>
        <w:jc w:val="center"/>
        <w:rPr>
          <w:rFonts w:ascii="Times New Roman" w:hAnsi="Times New Roman" w:cs="Times New Roman"/>
          <w:sz w:val="24"/>
          <w:szCs w:val="24"/>
        </w:rPr>
      </w:pPr>
      <w:r w:rsidRPr="0027382D">
        <w:rPr>
          <w:rFonts w:ascii="Times New Roman" w:hAnsi="Times New Roman" w:cs="Times New Roman"/>
          <w:sz w:val="24"/>
          <w:szCs w:val="24"/>
        </w:rPr>
        <w:t>ПРОФИЛАКТИЧЕСКИЕ МЕРОПРИЯТИЯ</w:t>
      </w:r>
    </w:p>
    <w:p w14:paraId="10901AA1" w14:textId="77777777" w:rsidR="00C450FA" w:rsidRPr="0027382D" w:rsidRDefault="00C450FA" w:rsidP="00C450FA">
      <w:pPr>
        <w:pStyle w:val="ConsPlusNormal"/>
        <w:ind w:firstLine="540"/>
        <w:jc w:val="center"/>
        <w:rPr>
          <w:rFonts w:ascii="Times New Roman" w:hAnsi="Times New Roman" w:cs="Times New Roman"/>
          <w:sz w:val="24"/>
          <w:szCs w:val="24"/>
        </w:rPr>
      </w:pPr>
    </w:p>
    <w:p w14:paraId="035A593A" w14:textId="77777777" w:rsidR="00C450FA" w:rsidRPr="0027382D" w:rsidRDefault="00C450FA" w:rsidP="00C450FA">
      <w:pPr>
        <w:pStyle w:val="ConsPlusTitle"/>
        <w:ind w:firstLine="540"/>
        <w:jc w:val="center"/>
        <w:outlineLvl w:val="2"/>
        <w:rPr>
          <w:rFonts w:ascii="Times New Roman" w:hAnsi="Times New Roman" w:cs="Times New Roman"/>
          <w:sz w:val="24"/>
          <w:szCs w:val="24"/>
        </w:rPr>
      </w:pPr>
      <w:r w:rsidRPr="0027382D">
        <w:rPr>
          <w:rFonts w:ascii="Times New Roman" w:hAnsi="Times New Roman" w:cs="Times New Roman"/>
          <w:sz w:val="24"/>
          <w:szCs w:val="24"/>
        </w:rPr>
        <w:t>Статья 4. Профилактика рисков причинения вреда (ущерба) охраняемым законом ценностям при осуществлении муниципального жилищного контроля</w:t>
      </w:r>
    </w:p>
    <w:p w14:paraId="3C1DA52B" w14:textId="77777777" w:rsidR="00C450FA" w:rsidRPr="0027382D" w:rsidRDefault="00C450FA" w:rsidP="00C450FA">
      <w:pPr>
        <w:pStyle w:val="ConsPlusNormal"/>
        <w:ind w:firstLine="540"/>
        <w:jc w:val="both"/>
        <w:rPr>
          <w:rFonts w:ascii="Times New Roman" w:hAnsi="Times New Roman" w:cs="Times New Roman"/>
          <w:sz w:val="24"/>
          <w:szCs w:val="24"/>
        </w:rPr>
      </w:pPr>
    </w:p>
    <w:p w14:paraId="585624B5"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Администрация  осуществляет муниципальный жилищный контроль, в том числе посредством проведения профилактических мероприятий.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14:paraId="7BCB1588"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Главы сельского поселения.</w:t>
      </w:r>
    </w:p>
    <w:p w14:paraId="3906042F"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3. При осуществлении муниципального контроля могут проводиться следующие виды профилактических мероприятий:</w:t>
      </w:r>
    </w:p>
    <w:p w14:paraId="36DB49A1"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информирование;</w:t>
      </w:r>
    </w:p>
    <w:p w14:paraId="15A47511"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обобщение правоприменительной практики;</w:t>
      </w:r>
    </w:p>
    <w:p w14:paraId="612BBCE7"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3) объявление предостережения;</w:t>
      </w:r>
    </w:p>
    <w:p w14:paraId="65FADECE"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4) консультирование;</w:t>
      </w:r>
    </w:p>
    <w:p w14:paraId="64426C76"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5) профилактический визит.</w:t>
      </w:r>
    </w:p>
    <w:p w14:paraId="6347CCB9" w14:textId="77777777" w:rsidR="00C450FA" w:rsidRPr="0027382D" w:rsidRDefault="00C450FA" w:rsidP="00C450FA">
      <w:pPr>
        <w:pStyle w:val="ConsPlusNormal"/>
        <w:ind w:firstLine="540"/>
        <w:jc w:val="both"/>
        <w:rPr>
          <w:rFonts w:ascii="Times New Roman" w:hAnsi="Times New Roman" w:cs="Times New Roman"/>
          <w:sz w:val="24"/>
          <w:szCs w:val="24"/>
        </w:rPr>
      </w:pPr>
    </w:p>
    <w:p w14:paraId="5485B796" w14:textId="77777777" w:rsidR="00C450FA" w:rsidRPr="0027382D" w:rsidRDefault="00C450FA" w:rsidP="00C450FA">
      <w:pPr>
        <w:pStyle w:val="ConsPlusTitle"/>
        <w:ind w:firstLine="540"/>
        <w:jc w:val="center"/>
        <w:outlineLvl w:val="2"/>
        <w:rPr>
          <w:rFonts w:ascii="Times New Roman" w:hAnsi="Times New Roman" w:cs="Times New Roman"/>
          <w:sz w:val="24"/>
          <w:szCs w:val="24"/>
        </w:rPr>
      </w:pPr>
      <w:r w:rsidRPr="0027382D">
        <w:rPr>
          <w:rFonts w:ascii="Times New Roman" w:hAnsi="Times New Roman" w:cs="Times New Roman"/>
          <w:sz w:val="24"/>
          <w:szCs w:val="24"/>
        </w:rPr>
        <w:t>Статья 5. Информирование</w:t>
      </w:r>
    </w:p>
    <w:p w14:paraId="28E0E24A" w14:textId="77777777" w:rsidR="00C450FA" w:rsidRPr="0027382D" w:rsidRDefault="00C450FA" w:rsidP="00C450FA">
      <w:pPr>
        <w:pStyle w:val="ConsPlusNormal"/>
        <w:ind w:firstLine="540"/>
        <w:jc w:val="both"/>
        <w:rPr>
          <w:rFonts w:ascii="Times New Roman" w:hAnsi="Times New Roman" w:cs="Times New Roman"/>
          <w:sz w:val="24"/>
          <w:szCs w:val="24"/>
        </w:rPr>
      </w:pPr>
    </w:p>
    <w:p w14:paraId="565600D5"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Информирование осуществляется посредством размещения сведений, предусмотренных </w:t>
      </w:r>
      <w:hyperlink r:id="rId18">
        <w:r w:rsidRPr="0027382D">
          <w:rPr>
            <w:rFonts w:ascii="Times New Roman" w:hAnsi="Times New Roman" w:cs="Times New Roman"/>
            <w:color w:val="0000FF"/>
            <w:sz w:val="24"/>
            <w:szCs w:val="24"/>
          </w:rPr>
          <w:t>частью 3 статьи 46</w:t>
        </w:r>
      </w:hyperlink>
      <w:r w:rsidRPr="0027382D">
        <w:rPr>
          <w:rFonts w:ascii="Times New Roman" w:hAnsi="Times New Roman" w:cs="Times New Roman"/>
          <w:sz w:val="24"/>
          <w:szCs w:val="24"/>
        </w:rPr>
        <w:t xml:space="preserve"> Федерального закона от 31 июля 2020 года № 248-ФЗ "О государственном контроле (надзоре) и муниципальном контроле в Российской Федерации" на официальном сайте Администрации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w:t>
      </w:r>
      <w:r w:rsidRPr="0027382D">
        <w:rPr>
          <w:rFonts w:ascii="Times New Roman" w:hAnsi="Times New Roman" w:cs="Times New Roman"/>
          <w:sz w:val="24"/>
          <w:szCs w:val="24"/>
        </w:rPr>
        <w:lastRenderedPageBreak/>
        <w:t>наличии) и в иных формах.</w:t>
      </w:r>
    </w:p>
    <w:p w14:paraId="3C6ABDF3"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6605F38F" w14:textId="77777777" w:rsidR="00C450FA" w:rsidRPr="0027382D" w:rsidRDefault="00C450FA" w:rsidP="00C450FA">
      <w:pPr>
        <w:pStyle w:val="ConsPlusNormal"/>
        <w:ind w:firstLine="540"/>
        <w:jc w:val="center"/>
        <w:rPr>
          <w:rFonts w:ascii="Times New Roman" w:hAnsi="Times New Roman" w:cs="Times New Roman"/>
          <w:sz w:val="24"/>
          <w:szCs w:val="24"/>
        </w:rPr>
      </w:pPr>
      <w:r w:rsidRPr="0027382D">
        <w:rPr>
          <w:rFonts w:ascii="Times New Roman" w:hAnsi="Times New Roman" w:cs="Times New Roman"/>
          <w:sz w:val="24"/>
          <w:szCs w:val="24"/>
        </w:rPr>
        <w:t>Должностные лица, ответственные за размещение информации, предусмотренной настоящим Положением, определяются распоряжением Главы сельского поселения.</w:t>
      </w:r>
    </w:p>
    <w:p w14:paraId="0D5D9E74" w14:textId="77777777" w:rsidR="00C450FA" w:rsidRPr="0027382D" w:rsidRDefault="00C450FA" w:rsidP="00C450FA">
      <w:pPr>
        <w:pStyle w:val="ConsPlusNormal"/>
        <w:ind w:firstLine="540"/>
        <w:jc w:val="center"/>
        <w:rPr>
          <w:rFonts w:ascii="Times New Roman" w:hAnsi="Times New Roman" w:cs="Times New Roman"/>
          <w:sz w:val="24"/>
          <w:szCs w:val="24"/>
        </w:rPr>
      </w:pPr>
    </w:p>
    <w:p w14:paraId="5B947206" w14:textId="77777777" w:rsidR="00C450FA" w:rsidRPr="0027382D" w:rsidRDefault="00C450FA" w:rsidP="00C450FA">
      <w:pPr>
        <w:pStyle w:val="ConsPlusTitle"/>
        <w:ind w:firstLine="540"/>
        <w:jc w:val="center"/>
        <w:outlineLvl w:val="2"/>
        <w:rPr>
          <w:rFonts w:ascii="Times New Roman" w:hAnsi="Times New Roman" w:cs="Times New Roman"/>
          <w:sz w:val="24"/>
          <w:szCs w:val="24"/>
        </w:rPr>
      </w:pPr>
      <w:r w:rsidRPr="0027382D">
        <w:rPr>
          <w:rFonts w:ascii="Times New Roman" w:hAnsi="Times New Roman" w:cs="Times New Roman"/>
          <w:sz w:val="24"/>
          <w:szCs w:val="24"/>
        </w:rPr>
        <w:t>Статья 6. Обобщение правоприменительной практики</w:t>
      </w:r>
    </w:p>
    <w:p w14:paraId="68E73E9F" w14:textId="77777777" w:rsidR="00C450FA" w:rsidRPr="0027382D" w:rsidRDefault="00C450FA" w:rsidP="00C450FA">
      <w:pPr>
        <w:pStyle w:val="ConsPlusNormal"/>
        <w:ind w:firstLine="540"/>
        <w:jc w:val="both"/>
        <w:rPr>
          <w:rFonts w:ascii="Times New Roman" w:hAnsi="Times New Roman" w:cs="Times New Roman"/>
          <w:sz w:val="24"/>
          <w:szCs w:val="24"/>
        </w:rPr>
      </w:pPr>
    </w:p>
    <w:p w14:paraId="0A5A4FED"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Обобщение правоприменительной практики осуществляется специалистом путем сбора и анализа данных о проведенных контрольных мероприятиях и их результатов, поступивших обращений.</w:t>
      </w:r>
    </w:p>
    <w:p w14:paraId="45B8FBBB"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По итогам обобщения правоприменительной практики ежегодно готовится проект доклада, содержащий результаты обобщения правоприменительной практики по осуществлению муниципального контроля. Доклад утверждается распоряжением Главы сельского поселения.</w:t>
      </w:r>
    </w:p>
    <w:p w14:paraId="649E1D75"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Доклад, содержащий результаты обобщения правоприменительной практики по осуществлению муниципального контроля, размещается в срок до 1 апреля за предыдущий календарный год, на официальном сайте Администрации в информационно-телекоммуникационной сети Интернет в разделе "муниципальный контроль".</w:t>
      </w:r>
    </w:p>
    <w:p w14:paraId="20DCFA42" w14:textId="77777777" w:rsidR="00C450FA" w:rsidRPr="0027382D" w:rsidRDefault="00C450FA" w:rsidP="00C450FA">
      <w:pPr>
        <w:pStyle w:val="ConsPlusNormal"/>
        <w:ind w:firstLine="540"/>
        <w:jc w:val="center"/>
        <w:rPr>
          <w:rFonts w:ascii="Times New Roman" w:hAnsi="Times New Roman" w:cs="Times New Roman"/>
          <w:sz w:val="24"/>
          <w:szCs w:val="24"/>
        </w:rPr>
      </w:pPr>
    </w:p>
    <w:p w14:paraId="587966E7" w14:textId="77777777" w:rsidR="00C450FA" w:rsidRPr="0027382D" w:rsidRDefault="00C450FA" w:rsidP="00C450FA">
      <w:pPr>
        <w:pStyle w:val="ConsPlusTitle"/>
        <w:ind w:firstLine="540"/>
        <w:jc w:val="center"/>
        <w:outlineLvl w:val="2"/>
        <w:rPr>
          <w:rFonts w:ascii="Times New Roman" w:hAnsi="Times New Roman" w:cs="Times New Roman"/>
          <w:sz w:val="24"/>
          <w:szCs w:val="24"/>
        </w:rPr>
      </w:pPr>
      <w:r w:rsidRPr="0027382D">
        <w:rPr>
          <w:rFonts w:ascii="Times New Roman" w:hAnsi="Times New Roman" w:cs="Times New Roman"/>
          <w:sz w:val="24"/>
          <w:szCs w:val="24"/>
        </w:rPr>
        <w:t>Статья 7. Объявление предостережения</w:t>
      </w:r>
    </w:p>
    <w:p w14:paraId="446D9D36" w14:textId="77777777" w:rsidR="00C450FA" w:rsidRPr="0027382D" w:rsidRDefault="00C450FA" w:rsidP="00C450FA">
      <w:pPr>
        <w:pStyle w:val="ConsPlusNormal"/>
        <w:ind w:firstLine="540"/>
        <w:jc w:val="both"/>
        <w:rPr>
          <w:rFonts w:ascii="Times New Roman" w:hAnsi="Times New Roman" w:cs="Times New Roman"/>
          <w:sz w:val="24"/>
          <w:szCs w:val="24"/>
        </w:rPr>
      </w:pPr>
    </w:p>
    <w:p w14:paraId="3C34ECAC"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556843F9"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Предостережения объявляются (подписываются) Главой сельского поселения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C0477DC"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3. </w:t>
      </w:r>
      <w:hyperlink r:id="rId19">
        <w:r w:rsidRPr="0027382D">
          <w:rPr>
            <w:rFonts w:ascii="Times New Roman" w:hAnsi="Times New Roman" w:cs="Times New Roman"/>
            <w:sz w:val="24"/>
            <w:szCs w:val="24"/>
          </w:rPr>
          <w:t>Предостережение</w:t>
        </w:r>
      </w:hyperlink>
      <w:r w:rsidRPr="0027382D">
        <w:rPr>
          <w:rFonts w:ascii="Times New Roman" w:hAnsi="Times New Roman" w:cs="Times New Roman"/>
          <w:sz w:val="24"/>
          <w:szCs w:val="24"/>
        </w:rP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p>
    <w:p w14:paraId="7276E293"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4.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5DF0F52"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5.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695BA89C"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14:paraId="7C60511E"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Возражение рассматривается должностным лицом, объявившим предостережение, в течение 20 рабочих дней со дня получения возражений.</w:t>
      </w:r>
    </w:p>
    <w:p w14:paraId="1614F40C"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6. В случае принятия контролируемым лицом мер по обеспечению соблюдения </w:t>
      </w:r>
      <w:r w:rsidRPr="0027382D">
        <w:rPr>
          <w:rFonts w:ascii="Times New Roman" w:hAnsi="Times New Roman" w:cs="Times New Roman"/>
          <w:sz w:val="24"/>
          <w:szCs w:val="24"/>
        </w:rPr>
        <w:lastRenderedPageBreak/>
        <w:t>обязательных требований предостережение считается исполненным с соответствующей отметкой в журнале учета объявленных предостережений.</w:t>
      </w:r>
    </w:p>
    <w:p w14:paraId="3CE3257C" w14:textId="77777777" w:rsidR="00C450FA" w:rsidRPr="0027382D" w:rsidRDefault="00C450FA" w:rsidP="00C450FA">
      <w:pPr>
        <w:pStyle w:val="ConsPlusNormal"/>
        <w:ind w:firstLine="540"/>
        <w:jc w:val="both"/>
        <w:rPr>
          <w:rFonts w:ascii="Times New Roman" w:hAnsi="Times New Roman" w:cs="Times New Roman"/>
          <w:sz w:val="24"/>
          <w:szCs w:val="24"/>
        </w:rPr>
      </w:pPr>
    </w:p>
    <w:p w14:paraId="7121D791" w14:textId="77777777" w:rsidR="00C450FA" w:rsidRPr="0027382D" w:rsidRDefault="00C450FA" w:rsidP="00C450FA">
      <w:pPr>
        <w:pStyle w:val="ConsPlusTitle"/>
        <w:ind w:firstLine="540"/>
        <w:jc w:val="both"/>
        <w:outlineLvl w:val="2"/>
        <w:rPr>
          <w:rFonts w:ascii="Times New Roman" w:hAnsi="Times New Roman" w:cs="Times New Roman"/>
          <w:sz w:val="24"/>
          <w:szCs w:val="24"/>
        </w:rPr>
      </w:pPr>
    </w:p>
    <w:p w14:paraId="3A57C77E" w14:textId="77777777" w:rsidR="00C450FA" w:rsidRPr="0027382D" w:rsidRDefault="00C450FA" w:rsidP="00C450FA">
      <w:pPr>
        <w:pStyle w:val="ConsPlusTitle"/>
        <w:ind w:firstLine="540"/>
        <w:jc w:val="both"/>
        <w:outlineLvl w:val="2"/>
        <w:rPr>
          <w:rFonts w:ascii="Times New Roman" w:hAnsi="Times New Roman" w:cs="Times New Roman"/>
          <w:sz w:val="24"/>
          <w:szCs w:val="24"/>
        </w:rPr>
      </w:pPr>
    </w:p>
    <w:p w14:paraId="548D0351" w14:textId="77777777" w:rsidR="00C450FA" w:rsidRPr="0027382D" w:rsidRDefault="00C450FA" w:rsidP="00C450FA">
      <w:pPr>
        <w:pStyle w:val="ConsPlusTitle"/>
        <w:ind w:firstLine="540"/>
        <w:jc w:val="center"/>
        <w:outlineLvl w:val="2"/>
        <w:rPr>
          <w:rFonts w:ascii="Times New Roman" w:hAnsi="Times New Roman" w:cs="Times New Roman"/>
          <w:sz w:val="24"/>
          <w:szCs w:val="24"/>
        </w:rPr>
      </w:pPr>
      <w:r w:rsidRPr="0027382D">
        <w:rPr>
          <w:rFonts w:ascii="Times New Roman" w:hAnsi="Times New Roman" w:cs="Times New Roman"/>
          <w:sz w:val="24"/>
          <w:szCs w:val="24"/>
        </w:rPr>
        <w:t>Статья 8. Консультирование</w:t>
      </w:r>
    </w:p>
    <w:p w14:paraId="40C50C66" w14:textId="77777777" w:rsidR="00C450FA" w:rsidRPr="0027382D" w:rsidRDefault="00C450FA" w:rsidP="00C450FA">
      <w:pPr>
        <w:pStyle w:val="ConsPlusNormal"/>
        <w:ind w:firstLine="540"/>
        <w:jc w:val="both"/>
        <w:rPr>
          <w:rFonts w:ascii="Times New Roman" w:hAnsi="Times New Roman" w:cs="Times New Roman"/>
          <w:sz w:val="24"/>
          <w:szCs w:val="24"/>
        </w:rPr>
      </w:pPr>
    </w:p>
    <w:p w14:paraId="627973F4"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Консультирование может осуществляться должностными лицами, уполномоченными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так и в письменной форме. Консультирование осуществляется без взимания платы.</w:t>
      </w:r>
    </w:p>
    <w:p w14:paraId="68623BBE"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Время консультирования не должно превышать 15 минут.</w:t>
      </w:r>
    </w:p>
    <w:p w14:paraId="1B9ADBA4"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Личный прием граждан проводится специалистами уполномоченными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Админстрации в информационно-телекоммуникационной сети Интернет, а также на информационных стендах в помещении (Наименование структурного подразделения).</w:t>
      </w:r>
    </w:p>
    <w:p w14:paraId="1EE8E079"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3. Консультирование, в том числе письменное, осуществляется по следующим вопросам:</w:t>
      </w:r>
    </w:p>
    <w:p w14:paraId="66F836C8"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соблюдение обязательных требований;</w:t>
      </w:r>
    </w:p>
    <w:p w14:paraId="5B5A72AB"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порядок осуществления профилактических, контрольных мероприятий, установленных настоящим Положением;</w:t>
      </w:r>
    </w:p>
    <w:p w14:paraId="37EDE60F"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3) порядок обжалования решений Администрации.</w:t>
      </w:r>
    </w:p>
    <w:p w14:paraId="3C9FA26B" w14:textId="77777777" w:rsidR="00C450FA" w:rsidRPr="0027382D" w:rsidRDefault="00C450FA" w:rsidP="00C450FA">
      <w:pPr>
        <w:pStyle w:val="ConsPlusNormal"/>
        <w:jc w:val="both"/>
        <w:rPr>
          <w:rFonts w:ascii="Times New Roman" w:hAnsi="Times New Roman" w:cs="Times New Roman"/>
          <w:sz w:val="24"/>
          <w:szCs w:val="24"/>
        </w:rPr>
      </w:pPr>
    </w:p>
    <w:p w14:paraId="5326BBF6"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4. Информация в письменной форме по итогам консультирования предоставляется инспектором в сроки, установленные Федеральным </w:t>
      </w:r>
      <w:hyperlink r:id="rId20">
        <w:r w:rsidRPr="0027382D">
          <w:rPr>
            <w:rFonts w:ascii="Times New Roman" w:hAnsi="Times New Roman" w:cs="Times New Roman"/>
            <w:sz w:val="24"/>
            <w:szCs w:val="24"/>
          </w:rPr>
          <w:t>законом</w:t>
        </w:r>
      </w:hyperlink>
      <w:r w:rsidRPr="0027382D">
        <w:rPr>
          <w:rFonts w:ascii="Times New Roman" w:hAnsi="Times New Roman" w:cs="Times New Roman"/>
          <w:sz w:val="24"/>
          <w:szCs w:val="24"/>
        </w:rPr>
        <w:t xml:space="preserve"> от 2 мая 2006 года N 59-ФЗ </w:t>
      </w:r>
      <w:r>
        <w:rPr>
          <w:rFonts w:ascii="Times New Roman" w:hAnsi="Times New Roman" w:cs="Times New Roman"/>
          <w:sz w:val="24"/>
          <w:szCs w:val="24"/>
        </w:rPr>
        <w:t xml:space="preserve">               </w:t>
      </w:r>
      <w:r w:rsidRPr="0027382D">
        <w:rPr>
          <w:rFonts w:ascii="Times New Roman" w:hAnsi="Times New Roman" w:cs="Times New Roman"/>
          <w:sz w:val="24"/>
          <w:szCs w:val="24"/>
        </w:rPr>
        <w:t>"О порядке рассмотрения обращений граждан Российской Федерации", в следующих случаях:</w:t>
      </w:r>
    </w:p>
    <w:p w14:paraId="1005A516"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14:paraId="439AF2DE"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за время консультирования предоставить ответ на поставленные вопросы невозможно;</w:t>
      </w:r>
    </w:p>
    <w:p w14:paraId="2A63F921"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3) ответ на поставленные вопросы требует дополнительного запроса сведений от органов власти или иных лиц.</w:t>
      </w:r>
    </w:p>
    <w:p w14:paraId="58592F98"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w:t>
      </w:r>
    </w:p>
    <w:p w14:paraId="7083B46E"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5. Администрация осуществляет учет консультирований путем внесения соответствующих записей в журнал консультирования, утверждаемый Главой сельского поселения, содержащий сведения о дате консультирования, наименовании контролируемого лица, содержании рассматриваемого вопроса, сведения о должности, фамилии, имени, отчестве (при наличии) лица, проводившего консультирование. Листы журнала консультирования должны быть пронумерованы и скреплены печатью.</w:t>
      </w:r>
    </w:p>
    <w:p w14:paraId="07ADD47A"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14:paraId="32BD112E"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(наименование территориального деления) в информационно-телекоммуникационной сети Интернет письменного разъяснения, подписанного уполномоченным должностным лицом (Наименование структурного подразделения), без </w:t>
      </w:r>
      <w:r w:rsidRPr="0027382D">
        <w:rPr>
          <w:rFonts w:ascii="Times New Roman" w:hAnsi="Times New Roman" w:cs="Times New Roman"/>
          <w:sz w:val="24"/>
          <w:szCs w:val="24"/>
        </w:rPr>
        <w:lastRenderedPageBreak/>
        <w:t>указания в таком разъяснении сведений, отнесенных к категории ограниченного доступа.</w:t>
      </w:r>
    </w:p>
    <w:p w14:paraId="1A48E8C8" w14:textId="77777777" w:rsidR="00C450FA" w:rsidRPr="0027382D" w:rsidRDefault="00C450FA" w:rsidP="00C450FA">
      <w:pPr>
        <w:pStyle w:val="ConsPlusNormal"/>
        <w:ind w:firstLine="540"/>
        <w:jc w:val="both"/>
        <w:rPr>
          <w:rFonts w:ascii="Times New Roman" w:hAnsi="Times New Roman" w:cs="Times New Roman"/>
          <w:sz w:val="24"/>
          <w:szCs w:val="24"/>
        </w:rPr>
      </w:pPr>
    </w:p>
    <w:p w14:paraId="7A16F6AD" w14:textId="77777777" w:rsidR="00C450FA" w:rsidRDefault="00C450FA" w:rsidP="00C450FA">
      <w:pPr>
        <w:pStyle w:val="ConsPlusTitle"/>
        <w:ind w:firstLine="540"/>
        <w:jc w:val="center"/>
        <w:outlineLvl w:val="2"/>
        <w:rPr>
          <w:rFonts w:ascii="Times New Roman" w:hAnsi="Times New Roman" w:cs="Times New Roman"/>
          <w:sz w:val="24"/>
          <w:szCs w:val="24"/>
        </w:rPr>
      </w:pPr>
    </w:p>
    <w:p w14:paraId="5E0249A0" w14:textId="77777777" w:rsidR="00C450FA" w:rsidRDefault="00C450FA" w:rsidP="00C450FA">
      <w:pPr>
        <w:pStyle w:val="ConsPlusTitle"/>
        <w:ind w:firstLine="540"/>
        <w:jc w:val="center"/>
        <w:outlineLvl w:val="2"/>
        <w:rPr>
          <w:rFonts w:ascii="Times New Roman" w:hAnsi="Times New Roman" w:cs="Times New Roman"/>
          <w:sz w:val="24"/>
          <w:szCs w:val="24"/>
        </w:rPr>
      </w:pPr>
    </w:p>
    <w:p w14:paraId="18CF65DB" w14:textId="77777777" w:rsidR="00C450FA" w:rsidRDefault="00C450FA" w:rsidP="00C450FA">
      <w:pPr>
        <w:pStyle w:val="ConsPlusTitle"/>
        <w:ind w:firstLine="540"/>
        <w:jc w:val="center"/>
        <w:outlineLvl w:val="2"/>
        <w:rPr>
          <w:rFonts w:ascii="Times New Roman" w:hAnsi="Times New Roman" w:cs="Times New Roman"/>
          <w:sz w:val="24"/>
          <w:szCs w:val="24"/>
        </w:rPr>
      </w:pPr>
    </w:p>
    <w:p w14:paraId="67833728" w14:textId="77777777" w:rsidR="00C450FA" w:rsidRDefault="00C450FA" w:rsidP="00C450FA">
      <w:pPr>
        <w:pStyle w:val="ConsPlusTitle"/>
        <w:ind w:firstLine="540"/>
        <w:jc w:val="center"/>
        <w:outlineLvl w:val="2"/>
        <w:rPr>
          <w:rFonts w:ascii="Times New Roman" w:hAnsi="Times New Roman" w:cs="Times New Roman"/>
          <w:sz w:val="24"/>
          <w:szCs w:val="24"/>
        </w:rPr>
      </w:pPr>
    </w:p>
    <w:p w14:paraId="2FE7E701" w14:textId="77777777" w:rsidR="00C450FA" w:rsidRPr="0027382D" w:rsidRDefault="00C450FA" w:rsidP="00C450FA">
      <w:pPr>
        <w:pStyle w:val="ConsPlusTitle"/>
        <w:ind w:firstLine="540"/>
        <w:jc w:val="center"/>
        <w:outlineLvl w:val="2"/>
        <w:rPr>
          <w:rFonts w:ascii="Times New Roman" w:hAnsi="Times New Roman" w:cs="Times New Roman"/>
          <w:sz w:val="24"/>
          <w:szCs w:val="24"/>
        </w:rPr>
      </w:pPr>
      <w:r>
        <w:rPr>
          <w:rFonts w:ascii="Times New Roman" w:hAnsi="Times New Roman" w:cs="Times New Roman"/>
          <w:sz w:val="24"/>
          <w:szCs w:val="24"/>
        </w:rPr>
        <w:t xml:space="preserve"> </w:t>
      </w:r>
      <w:r w:rsidRPr="0027382D">
        <w:rPr>
          <w:rFonts w:ascii="Times New Roman" w:hAnsi="Times New Roman" w:cs="Times New Roman"/>
          <w:sz w:val="24"/>
          <w:szCs w:val="24"/>
        </w:rPr>
        <w:t>Статья 8.1. Профилактический визит</w:t>
      </w:r>
    </w:p>
    <w:p w14:paraId="6E95D34C" w14:textId="77777777" w:rsidR="00C450FA" w:rsidRPr="0027382D" w:rsidRDefault="00C450FA" w:rsidP="00C450FA">
      <w:pPr>
        <w:pStyle w:val="ConsPlusNormal"/>
        <w:jc w:val="both"/>
        <w:rPr>
          <w:rFonts w:ascii="Times New Roman" w:hAnsi="Times New Roman" w:cs="Times New Roman"/>
          <w:sz w:val="24"/>
          <w:szCs w:val="24"/>
        </w:rPr>
      </w:pPr>
    </w:p>
    <w:p w14:paraId="04D804D2"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E3DA9A7"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4EA262CE"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3.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6B54B7B"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(Наименование структурного подразделения) для принятия решения о проведении контрольных мероприятий.</w:t>
      </w:r>
    </w:p>
    <w:p w14:paraId="341D94F0"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5. Администрация осуществляет учет профилактических визитов путем внесения соответствующих записей в журнал профилактических визитов, утверждаемый Главой сельского поселения, содержащий сведения о дате профилактического визита, наименовании контролируемого лица, содержании профилактической беседы, сведения о должности, фамилии, имени, отчестве (при наличии) лица, проводившего профилактический визит. Листы журнала учета профилактических визитов должны быть пронумерованы и скреплены печатью.</w:t>
      </w:r>
    </w:p>
    <w:p w14:paraId="6DE77A33"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6. Проведение обязательного профилактического визита не предусмотрено.</w:t>
      </w:r>
    </w:p>
    <w:p w14:paraId="6447ED83" w14:textId="77777777" w:rsidR="00C450FA" w:rsidRPr="0027382D" w:rsidRDefault="00C450FA" w:rsidP="00C450FA">
      <w:pPr>
        <w:pStyle w:val="ConsPlusNormal"/>
        <w:ind w:firstLine="540"/>
        <w:jc w:val="both"/>
        <w:rPr>
          <w:rFonts w:ascii="Times New Roman" w:hAnsi="Times New Roman" w:cs="Times New Roman"/>
          <w:sz w:val="24"/>
          <w:szCs w:val="24"/>
        </w:rPr>
      </w:pPr>
    </w:p>
    <w:p w14:paraId="366FA583" w14:textId="77777777" w:rsidR="00C450FA" w:rsidRPr="0027382D" w:rsidRDefault="00C450FA" w:rsidP="00C450FA">
      <w:pPr>
        <w:pStyle w:val="ConsPlusTitle"/>
        <w:jc w:val="center"/>
        <w:outlineLvl w:val="1"/>
        <w:rPr>
          <w:rFonts w:ascii="Times New Roman" w:hAnsi="Times New Roman" w:cs="Times New Roman"/>
          <w:sz w:val="24"/>
          <w:szCs w:val="24"/>
        </w:rPr>
      </w:pPr>
      <w:r w:rsidRPr="0027382D">
        <w:rPr>
          <w:rFonts w:ascii="Times New Roman" w:hAnsi="Times New Roman" w:cs="Times New Roman"/>
          <w:sz w:val="24"/>
          <w:szCs w:val="24"/>
        </w:rPr>
        <w:t>Глава 4</w:t>
      </w:r>
    </w:p>
    <w:p w14:paraId="742D7425" w14:textId="77777777" w:rsidR="00C450FA" w:rsidRPr="0027382D" w:rsidRDefault="00C450FA" w:rsidP="00C450FA">
      <w:pPr>
        <w:pStyle w:val="ConsPlusTitle"/>
        <w:jc w:val="center"/>
        <w:rPr>
          <w:rFonts w:ascii="Times New Roman" w:hAnsi="Times New Roman" w:cs="Times New Roman"/>
          <w:sz w:val="24"/>
          <w:szCs w:val="24"/>
        </w:rPr>
      </w:pPr>
    </w:p>
    <w:p w14:paraId="0ECD9C51" w14:textId="77777777" w:rsidR="00C450FA" w:rsidRPr="0027382D" w:rsidRDefault="00C450FA" w:rsidP="00C450FA">
      <w:pPr>
        <w:pStyle w:val="ConsPlusTitle"/>
        <w:jc w:val="center"/>
        <w:rPr>
          <w:rFonts w:ascii="Times New Roman" w:hAnsi="Times New Roman" w:cs="Times New Roman"/>
          <w:sz w:val="24"/>
          <w:szCs w:val="24"/>
        </w:rPr>
      </w:pPr>
      <w:r w:rsidRPr="0027382D">
        <w:rPr>
          <w:rFonts w:ascii="Times New Roman" w:hAnsi="Times New Roman" w:cs="Times New Roman"/>
          <w:sz w:val="24"/>
          <w:szCs w:val="24"/>
        </w:rPr>
        <w:t>КОНТРОЛЬНЫЕ МЕРОПРИЯТИЯ, ДЕЙСТВИЯ</w:t>
      </w:r>
    </w:p>
    <w:p w14:paraId="00F2800F" w14:textId="77777777" w:rsidR="00C450FA" w:rsidRPr="0027382D" w:rsidRDefault="00C450FA" w:rsidP="00C450FA">
      <w:pPr>
        <w:pStyle w:val="ConsPlusNormal"/>
        <w:ind w:firstLine="540"/>
        <w:jc w:val="both"/>
        <w:rPr>
          <w:rFonts w:ascii="Times New Roman" w:hAnsi="Times New Roman" w:cs="Times New Roman"/>
          <w:sz w:val="24"/>
          <w:szCs w:val="24"/>
        </w:rPr>
      </w:pPr>
    </w:p>
    <w:p w14:paraId="72276E80" w14:textId="77777777" w:rsidR="00C450FA" w:rsidRPr="0027382D" w:rsidRDefault="00C450FA" w:rsidP="00C450FA">
      <w:pPr>
        <w:pStyle w:val="ConsPlusTitle"/>
        <w:ind w:firstLine="540"/>
        <w:jc w:val="center"/>
        <w:outlineLvl w:val="2"/>
        <w:rPr>
          <w:rFonts w:ascii="Times New Roman" w:hAnsi="Times New Roman" w:cs="Times New Roman"/>
          <w:sz w:val="24"/>
          <w:szCs w:val="24"/>
        </w:rPr>
      </w:pPr>
      <w:r w:rsidRPr="0027382D">
        <w:rPr>
          <w:rFonts w:ascii="Times New Roman" w:hAnsi="Times New Roman" w:cs="Times New Roman"/>
          <w:sz w:val="24"/>
          <w:szCs w:val="24"/>
        </w:rPr>
        <w:t>Статья 9. Виды контрольных мероприятий</w:t>
      </w:r>
    </w:p>
    <w:p w14:paraId="6DC72766" w14:textId="77777777" w:rsidR="00C450FA" w:rsidRPr="0027382D" w:rsidRDefault="00C450FA" w:rsidP="00C450FA">
      <w:pPr>
        <w:pStyle w:val="ConsPlusNormal"/>
        <w:ind w:firstLine="540"/>
        <w:jc w:val="both"/>
        <w:rPr>
          <w:rFonts w:ascii="Times New Roman" w:hAnsi="Times New Roman" w:cs="Times New Roman"/>
          <w:sz w:val="24"/>
          <w:szCs w:val="24"/>
        </w:rPr>
      </w:pPr>
    </w:p>
    <w:p w14:paraId="0C3F6606"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В рамках осуществления муниципального жилищного контроля при взаимодействии с контролируемым лицом проводятся следующие контрольные мероприятия:</w:t>
      </w:r>
    </w:p>
    <w:p w14:paraId="7739B24B" w14:textId="77777777" w:rsidR="00C450FA" w:rsidRPr="0027382D" w:rsidRDefault="00C450FA" w:rsidP="00C450FA">
      <w:pPr>
        <w:pStyle w:val="ConsPlusNormal"/>
        <w:ind w:firstLine="540"/>
        <w:jc w:val="both"/>
        <w:rPr>
          <w:rFonts w:ascii="Times New Roman" w:hAnsi="Times New Roman" w:cs="Times New Roman"/>
          <w:sz w:val="24"/>
          <w:szCs w:val="24"/>
        </w:rPr>
      </w:pPr>
      <w:bookmarkStart w:id="3" w:name="P176"/>
      <w:bookmarkEnd w:id="3"/>
      <w:r w:rsidRPr="0027382D">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B79D756"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C46F442"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lastRenderedPageBreak/>
        <w:t>3) документарная проверка (посредством получения письменных объяснений, истребования документов, экспертизы);</w:t>
      </w:r>
    </w:p>
    <w:p w14:paraId="19153EC0" w14:textId="77777777" w:rsidR="00C450FA" w:rsidRPr="0027382D" w:rsidRDefault="00C450FA" w:rsidP="00C450FA">
      <w:pPr>
        <w:pStyle w:val="ConsPlusNormal"/>
        <w:ind w:firstLine="540"/>
        <w:jc w:val="both"/>
        <w:rPr>
          <w:rFonts w:ascii="Times New Roman" w:hAnsi="Times New Roman" w:cs="Times New Roman"/>
          <w:sz w:val="24"/>
          <w:szCs w:val="24"/>
        </w:rPr>
      </w:pPr>
      <w:bookmarkStart w:id="4" w:name="P179"/>
      <w:bookmarkEnd w:id="4"/>
      <w:r w:rsidRPr="0027382D">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F151D1F"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Без взаимодействия с контролируемым лицом проводятся следующие контрольные мероприятия (далее - контрольные мероприятия без взаимодействия):</w:t>
      </w:r>
    </w:p>
    <w:p w14:paraId="480B1224"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наблюдение за соблюдением обязательных требований (мониторинг безопасности);</w:t>
      </w:r>
    </w:p>
    <w:p w14:paraId="6BC3CDC9"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выездное обследование.</w:t>
      </w:r>
    </w:p>
    <w:p w14:paraId="51BA88A3"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3. Контрольные мероприятия, указанные в </w:t>
      </w:r>
      <w:hyperlink w:anchor="P176">
        <w:r w:rsidRPr="0027382D">
          <w:rPr>
            <w:rFonts w:ascii="Times New Roman" w:hAnsi="Times New Roman" w:cs="Times New Roman"/>
            <w:sz w:val="24"/>
            <w:szCs w:val="24"/>
          </w:rPr>
          <w:t>подпунктах 1</w:t>
        </w:r>
      </w:hyperlink>
      <w:r w:rsidRPr="0027382D">
        <w:rPr>
          <w:rFonts w:ascii="Times New Roman" w:hAnsi="Times New Roman" w:cs="Times New Roman"/>
          <w:sz w:val="24"/>
          <w:szCs w:val="24"/>
        </w:rPr>
        <w:t xml:space="preserve"> - </w:t>
      </w:r>
      <w:hyperlink w:anchor="P179">
        <w:r w:rsidRPr="0027382D">
          <w:rPr>
            <w:rFonts w:ascii="Times New Roman" w:hAnsi="Times New Roman" w:cs="Times New Roman"/>
            <w:sz w:val="24"/>
            <w:szCs w:val="24"/>
          </w:rPr>
          <w:t>4 части 1</w:t>
        </w:r>
      </w:hyperlink>
      <w:r w:rsidRPr="0027382D">
        <w:rPr>
          <w:rFonts w:ascii="Times New Roman" w:hAnsi="Times New Roman" w:cs="Times New Roman"/>
          <w:sz w:val="24"/>
          <w:szCs w:val="24"/>
        </w:rPr>
        <w:t xml:space="preserve"> настоящей статьи, проводятся в форме внеплановых мероприятий.</w:t>
      </w:r>
    </w:p>
    <w:p w14:paraId="7C18AF5A"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4. Плановые контрольные мероприятия при осуществлении муниципального жилищного контроля не проводятся.</w:t>
      </w:r>
    </w:p>
    <w:p w14:paraId="5A0BFD3D"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5. Внеплановые контрольные мероприятия проводятся при наличии оснований, предусмотренных </w:t>
      </w:r>
      <w:hyperlink r:id="rId21">
        <w:r w:rsidRPr="0027382D">
          <w:rPr>
            <w:rFonts w:ascii="Times New Roman" w:hAnsi="Times New Roman" w:cs="Times New Roman"/>
            <w:sz w:val="24"/>
            <w:szCs w:val="24"/>
          </w:rPr>
          <w:t>пунктами 1</w:t>
        </w:r>
      </w:hyperlink>
      <w:r w:rsidRPr="0027382D">
        <w:rPr>
          <w:rFonts w:ascii="Times New Roman" w:hAnsi="Times New Roman" w:cs="Times New Roman"/>
          <w:sz w:val="24"/>
          <w:szCs w:val="24"/>
        </w:rPr>
        <w:t xml:space="preserve">, </w:t>
      </w:r>
      <w:hyperlink r:id="rId22">
        <w:r w:rsidRPr="0027382D">
          <w:rPr>
            <w:rFonts w:ascii="Times New Roman" w:hAnsi="Times New Roman" w:cs="Times New Roman"/>
            <w:sz w:val="24"/>
            <w:szCs w:val="24"/>
          </w:rPr>
          <w:t>3</w:t>
        </w:r>
      </w:hyperlink>
      <w:r w:rsidRPr="0027382D">
        <w:rPr>
          <w:rFonts w:ascii="Times New Roman" w:hAnsi="Times New Roman" w:cs="Times New Roman"/>
          <w:sz w:val="24"/>
          <w:szCs w:val="24"/>
        </w:rPr>
        <w:t xml:space="preserve">, </w:t>
      </w:r>
      <w:hyperlink r:id="rId23">
        <w:r w:rsidRPr="0027382D">
          <w:rPr>
            <w:rFonts w:ascii="Times New Roman" w:hAnsi="Times New Roman" w:cs="Times New Roman"/>
            <w:sz w:val="24"/>
            <w:szCs w:val="24"/>
          </w:rPr>
          <w:t>4</w:t>
        </w:r>
      </w:hyperlink>
      <w:r w:rsidRPr="0027382D">
        <w:rPr>
          <w:rFonts w:ascii="Times New Roman" w:hAnsi="Times New Roman" w:cs="Times New Roman"/>
          <w:sz w:val="24"/>
          <w:szCs w:val="24"/>
        </w:rPr>
        <w:t xml:space="preserve">, </w:t>
      </w:r>
      <w:hyperlink r:id="rId24">
        <w:r w:rsidRPr="0027382D">
          <w:rPr>
            <w:rFonts w:ascii="Times New Roman" w:hAnsi="Times New Roman" w:cs="Times New Roman"/>
            <w:sz w:val="24"/>
            <w:szCs w:val="24"/>
          </w:rPr>
          <w:t>5 части 1 статьи 57</w:t>
        </w:r>
      </w:hyperlink>
      <w:r w:rsidRPr="0027382D">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18FEFC95" w14:textId="77777777" w:rsidR="00C450FA" w:rsidRPr="0027382D" w:rsidRDefault="00C450FA" w:rsidP="00C450FA">
      <w:pPr>
        <w:pStyle w:val="ConsPlusNormal"/>
        <w:ind w:firstLine="540"/>
        <w:jc w:val="both"/>
        <w:rPr>
          <w:rFonts w:ascii="Times New Roman" w:hAnsi="Times New Roman" w:cs="Times New Roman"/>
          <w:sz w:val="24"/>
          <w:szCs w:val="24"/>
        </w:rPr>
      </w:pPr>
    </w:p>
    <w:p w14:paraId="092C976E" w14:textId="77777777" w:rsidR="00C450FA" w:rsidRPr="0027382D" w:rsidRDefault="00C450FA" w:rsidP="00C450FA">
      <w:pPr>
        <w:pStyle w:val="ConsPlusTitle"/>
        <w:ind w:firstLine="540"/>
        <w:jc w:val="center"/>
        <w:outlineLvl w:val="2"/>
        <w:rPr>
          <w:rFonts w:ascii="Times New Roman" w:hAnsi="Times New Roman" w:cs="Times New Roman"/>
          <w:sz w:val="24"/>
          <w:szCs w:val="24"/>
        </w:rPr>
      </w:pPr>
      <w:r w:rsidRPr="0027382D">
        <w:rPr>
          <w:rFonts w:ascii="Times New Roman" w:hAnsi="Times New Roman" w:cs="Times New Roman"/>
          <w:sz w:val="24"/>
          <w:szCs w:val="24"/>
        </w:rPr>
        <w:t>Статья 10. Инспекционный визит</w:t>
      </w:r>
    </w:p>
    <w:p w14:paraId="0EBA0C63" w14:textId="77777777" w:rsidR="00C450FA" w:rsidRPr="0027382D" w:rsidRDefault="00C450FA" w:rsidP="00C450FA">
      <w:pPr>
        <w:pStyle w:val="ConsPlusNormal"/>
        <w:ind w:firstLine="540"/>
        <w:jc w:val="both"/>
        <w:rPr>
          <w:rFonts w:ascii="Times New Roman" w:hAnsi="Times New Roman" w:cs="Times New Roman"/>
          <w:sz w:val="24"/>
          <w:szCs w:val="24"/>
        </w:rPr>
      </w:pPr>
    </w:p>
    <w:p w14:paraId="1279F900"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C522FF7"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В ходе инспекционного визита могут совершаться следующие контрольные действия:</w:t>
      </w:r>
    </w:p>
    <w:p w14:paraId="28071510"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осмотр;</w:t>
      </w:r>
    </w:p>
    <w:p w14:paraId="32BFC3E1"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опрос;</w:t>
      </w:r>
    </w:p>
    <w:p w14:paraId="01CA6A01"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3) получение письменных объяснений;</w:t>
      </w:r>
    </w:p>
    <w:p w14:paraId="4D5164FB"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4) инструментальное обследование;</w:t>
      </w:r>
    </w:p>
    <w:p w14:paraId="469BC900"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17AF158"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3. Инспекционный визит проводится без предварительного уведомления контролируемого лица.</w:t>
      </w:r>
    </w:p>
    <w:p w14:paraId="4489AFD5"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712B69AC"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981EFE2"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5. Внеплановый инспекционный визит проводится только по согласованию с органами прокуратуры, за исключением случаев его проведения в соответствии с </w:t>
      </w:r>
      <w:hyperlink r:id="rId25">
        <w:r w:rsidRPr="0027382D">
          <w:rPr>
            <w:rFonts w:ascii="Times New Roman" w:hAnsi="Times New Roman" w:cs="Times New Roman"/>
            <w:sz w:val="24"/>
            <w:szCs w:val="24"/>
          </w:rPr>
          <w:t>пунктами 3</w:t>
        </w:r>
      </w:hyperlink>
      <w:r w:rsidRPr="0027382D">
        <w:rPr>
          <w:rFonts w:ascii="Times New Roman" w:hAnsi="Times New Roman" w:cs="Times New Roman"/>
          <w:sz w:val="24"/>
          <w:szCs w:val="24"/>
        </w:rPr>
        <w:t xml:space="preserve"> - </w:t>
      </w:r>
      <w:hyperlink r:id="rId26">
        <w:r w:rsidRPr="0027382D">
          <w:rPr>
            <w:rFonts w:ascii="Times New Roman" w:hAnsi="Times New Roman" w:cs="Times New Roman"/>
            <w:sz w:val="24"/>
            <w:szCs w:val="24"/>
          </w:rPr>
          <w:t>6 части 1</w:t>
        </w:r>
      </w:hyperlink>
      <w:r w:rsidRPr="0027382D">
        <w:rPr>
          <w:rFonts w:ascii="Times New Roman" w:hAnsi="Times New Roman" w:cs="Times New Roman"/>
          <w:sz w:val="24"/>
          <w:szCs w:val="24"/>
        </w:rPr>
        <w:t xml:space="preserve">, </w:t>
      </w:r>
      <w:hyperlink r:id="rId27">
        <w:r w:rsidRPr="0027382D">
          <w:rPr>
            <w:rFonts w:ascii="Times New Roman" w:hAnsi="Times New Roman" w:cs="Times New Roman"/>
            <w:sz w:val="24"/>
            <w:szCs w:val="24"/>
          </w:rPr>
          <w:t>частью 3 статьи 57</w:t>
        </w:r>
      </w:hyperlink>
      <w:r w:rsidRPr="0027382D">
        <w:rPr>
          <w:rFonts w:ascii="Times New Roman" w:hAnsi="Times New Roman" w:cs="Times New Roman"/>
          <w:sz w:val="24"/>
          <w:szCs w:val="24"/>
        </w:rPr>
        <w:t xml:space="preserve"> и </w:t>
      </w:r>
      <w:hyperlink r:id="rId28">
        <w:r w:rsidRPr="0027382D">
          <w:rPr>
            <w:rFonts w:ascii="Times New Roman" w:hAnsi="Times New Roman" w:cs="Times New Roman"/>
            <w:sz w:val="24"/>
            <w:szCs w:val="24"/>
          </w:rPr>
          <w:t>частью 12 статьи 66</w:t>
        </w:r>
      </w:hyperlink>
      <w:r w:rsidRPr="0027382D">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78DC8970" w14:textId="77777777" w:rsidR="00C450FA" w:rsidRPr="0027382D" w:rsidRDefault="00C450FA" w:rsidP="00C450FA">
      <w:pPr>
        <w:pStyle w:val="ConsPlusNormal"/>
        <w:ind w:firstLine="540"/>
        <w:jc w:val="both"/>
        <w:rPr>
          <w:rFonts w:ascii="Times New Roman" w:hAnsi="Times New Roman" w:cs="Times New Roman"/>
          <w:sz w:val="24"/>
          <w:szCs w:val="24"/>
        </w:rPr>
      </w:pPr>
    </w:p>
    <w:p w14:paraId="3F9193CF" w14:textId="77777777" w:rsidR="00C450FA" w:rsidRPr="0027382D" w:rsidRDefault="00C450FA" w:rsidP="00C450FA">
      <w:pPr>
        <w:pStyle w:val="ConsPlusTitle"/>
        <w:ind w:firstLine="540"/>
        <w:jc w:val="center"/>
        <w:outlineLvl w:val="2"/>
        <w:rPr>
          <w:rFonts w:ascii="Times New Roman" w:hAnsi="Times New Roman" w:cs="Times New Roman"/>
          <w:sz w:val="24"/>
          <w:szCs w:val="24"/>
        </w:rPr>
      </w:pPr>
      <w:r w:rsidRPr="0027382D">
        <w:rPr>
          <w:rFonts w:ascii="Times New Roman" w:hAnsi="Times New Roman" w:cs="Times New Roman"/>
          <w:sz w:val="24"/>
          <w:szCs w:val="24"/>
        </w:rPr>
        <w:t>Статья 11. Рейдовый осмотр</w:t>
      </w:r>
    </w:p>
    <w:p w14:paraId="4EE04B6F" w14:textId="77777777" w:rsidR="00C450FA" w:rsidRPr="0027382D" w:rsidRDefault="00C450FA" w:rsidP="00C450FA">
      <w:pPr>
        <w:pStyle w:val="ConsPlusNormal"/>
        <w:ind w:firstLine="540"/>
        <w:jc w:val="both"/>
        <w:rPr>
          <w:rFonts w:ascii="Times New Roman" w:hAnsi="Times New Roman" w:cs="Times New Roman"/>
          <w:sz w:val="24"/>
          <w:szCs w:val="24"/>
        </w:rPr>
      </w:pPr>
    </w:p>
    <w:p w14:paraId="0DBAB5FF"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4EE4B4DA"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В ходе рейдового осмотра могут совершаться следующие контрольные действия:</w:t>
      </w:r>
    </w:p>
    <w:p w14:paraId="36FAF865"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осмотр;</w:t>
      </w:r>
    </w:p>
    <w:p w14:paraId="5518156E"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lastRenderedPageBreak/>
        <w:t>2) опрос;</w:t>
      </w:r>
    </w:p>
    <w:p w14:paraId="17FAF587"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3) получение письменных объяснений;</w:t>
      </w:r>
    </w:p>
    <w:p w14:paraId="11AA0A59"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4) истребование документов;</w:t>
      </w:r>
    </w:p>
    <w:p w14:paraId="435BA4B1"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5) инструментальное обследование.</w:t>
      </w:r>
    </w:p>
    <w:p w14:paraId="2DC9E229"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34F5F9CA"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3.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B7C8B61"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4.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осмотра в отношении каждого контролируемого лица, допустившего нарушение обязательных требований по установленной форме.</w:t>
      </w:r>
    </w:p>
    <w:p w14:paraId="53FBEFA3"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5. Рейдовый осмотр проводится только по согласованию с органами прокуратуры, за исключением случаев его проведения в соответствии с </w:t>
      </w:r>
      <w:hyperlink r:id="rId29">
        <w:r w:rsidRPr="0027382D">
          <w:rPr>
            <w:rFonts w:ascii="Times New Roman" w:hAnsi="Times New Roman" w:cs="Times New Roman"/>
            <w:sz w:val="24"/>
            <w:szCs w:val="24"/>
          </w:rPr>
          <w:t>пунктами 3</w:t>
        </w:r>
      </w:hyperlink>
      <w:r w:rsidRPr="0027382D">
        <w:rPr>
          <w:rFonts w:ascii="Times New Roman" w:hAnsi="Times New Roman" w:cs="Times New Roman"/>
          <w:sz w:val="24"/>
          <w:szCs w:val="24"/>
        </w:rPr>
        <w:t xml:space="preserve"> - </w:t>
      </w:r>
      <w:hyperlink r:id="rId30">
        <w:r w:rsidRPr="0027382D">
          <w:rPr>
            <w:rFonts w:ascii="Times New Roman" w:hAnsi="Times New Roman" w:cs="Times New Roman"/>
            <w:sz w:val="24"/>
            <w:szCs w:val="24"/>
          </w:rPr>
          <w:t>5 части 1 статьи 57</w:t>
        </w:r>
      </w:hyperlink>
      <w:r w:rsidRPr="0027382D">
        <w:rPr>
          <w:rFonts w:ascii="Times New Roman" w:hAnsi="Times New Roman" w:cs="Times New Roman"/>
          <w:sz w:val="24"/>
          <w:szCs w:val="24"/>
        </w:rPr>
        <w:t xml:space="preserve"> и </w:t>
      </w:r>
      <w:hyperlink r:id="rId31">
        <w:r w:rsidRPr="0027382D">
          <w:rPr>
            <w:rFonts w:ascii="Times New Roman" w:hAnsi="Times New Roman" w:cs="Times New Roman"/>
            <w:sz w:val="24"/>
            <w:szCs w:val="24"/>
          </w:rPr>
          <w:t>частью 12 статьи 66</w:t>
        </w:r>
      </w:hyperlink>
      <w:r w:rsidRPr="0027382D">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03253389"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6. Рейдовый осмотр проводится в порядке, установленном </w:t>
      </w:r>
      <w:hyperlink r:id="rId32">
        <w:r w:rsidRPr="0027382D">
          <w:rPr>
            <w:rFonts w:ascii="Times New Roman" w:hAnsi="Times New Roman" w:cs="Times New Roman"/>
            <w:sz w:val="24"/>
            <w:szCs w:val="24"/>
          </w:rPr>
          <w:t>статьей 71</w:t>
        </w:r>
      </w:hyperlink>
      <w:r w:rsidRPr="0027382D">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4536B0C9" w14:textId="77777777" w:rsidR="00C450FA" w:rsidRPr="0027382D" w:rsidRDefault="00C450FA" w:rsidP="00C450FA">
      <w:pPr>
        <w:pStyle w:val="ConsPlusNormal"/>
        <w:ind w:firstLine="540"/>
        <w:jc w:val="both"/>
        <w:rPr>
          <w:rFonts w:ascii="Times New Roman" w:hAnsi="Times New Roman" w:cs="Times New Roman"/>
          <w:sz w:val="24"/>
          <w:szCs w:val="24"/>
        </w:rPr>
      </w:pPr>
    </w:p>
    <w:p w14:paraId="5E28FAB1" w14:textId="77777777" w:rsidR="00C450FA" w:rsidRPr="0027382D" w:rsidRDefault="00C450FA" w:rsidP="00C450FA">
      <w:pPr>
        <w:pStyle w:val="ConsPlusTitle"/>
        <w:ind w:firstLine="540"/>
        <w:jc w:val="center"/>
        <w:outlineLvl w:val="2"/>
        <w:rPr>
          <w:rFonts w:ascii="Times New Roman" w:hAnsi="Times New Roman" w:cs="Times New Roman"/>
          <w:sz w:val="24"/>
          <w:szCs w:val="24"/>
        </w:rPr>
      </w:pPr>
      <w:r w:rsidRPr="0027382D">
        <w:rPr>
          <w:rFonts w:ascii="Times New Roman" w:hAnsi="Times New Roman" w:cs="Times New Roman"/>
          <w:sz w:val="24"/>
          <w:szCs w:val="24"/>
        </w:rPr>
        <w:t>Статья 12. Документарная проверка</w:t>
      </w:r>
    </w:p>
    <w:p w14:paraId="652649D1" w14:textId="77777777" w:rsidR="00C450FA" w:rsidRPr="0027382D" w:rsidRDefault="00C450FA" w:rsidP="00C450FA">
      <w:pPr>
        <w:pStyle w:val="ConsPlusNormal"/>
        <w:ind w:firstLine="540"/>
        <w:jc w:val="both"/>
        <w:rPr>
          <w:rFonts w:ascii="Times New Roman" w:hAnsi="Times New Roman" w:cs="Times New Roman"/>
          <w:sz w:val="24"/>
          <w:szCs w:val="24"/>
        </w:rPr>
      </w:pPr>
    </w:p>
    <w:p w14:paraId="08EAB7E3"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Документарная проверка проводится по месту нахождения контрольного органа. При ее проведении рассматриваются документы контролируемых лиц, имеющиеся в распоряжении Администрации,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жилищного контроля.</w:t>
      </w:r>
    </w:p>
    <w:p w14:paraId="2F9D3497"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В ходе документарной проверки могут совершаться следующие контрольные действия:</w:t>
      </w:r>
    </w:p>
    <w:p w14:paraId="3CF75661"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получение письменных объяснений;</w:t>
      </w:r>
    </w:p>
    <w:p w14:paraId="77B992B0"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истребование документов;</w:t>
      </w:r>
    </w:p>
    <w:p w14:paraId="253D66C5"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3) экспертиза.</w:t>
      </w:r>
    </w:p>
    <w:p w14:paraId="3F9C5EB8"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3. 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жилищного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Администрации,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w:t>
      </w:r>
    </w:p>
    <w:p w14:paraId="6CEA99CC"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4.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7F1B28F5" w14:textId="77777777" w:rsidR="00C450FA" w:rsidRPr="0027382D" w:rsidRDefault="00C450FA" w:rsidP="00C450FA">
      <w:pPr>
        <w:pStyle w:val="ConsPlusNormal"/>
        <w:ind w:firstLine="540"/>
        <w:jc w:val="center"/>
        <w:rPr>
          <w:rFonts w:ascii="Times New Roman" w:hAnsi="Times New Roman" w:cs="Times New Roman"/>
          <w:sz w:val="24"/>
          <w:szCs w:val="24"/>
        </w:rPr>
      </w:pPr>
      <w:r w:rsidRPr="0027382D">
        <w:rPr>
          <w:rFonts w:ascii="Times New Roman" w:hAnsi="Times New Roman" w:cs="Times New Roman"/>
          <w:sz w:val="24"/>
          <w:szCs w:val="24"/>
        </w:rPr>
        <w:lastRenderedPageBreak/>
        <w:t>5. Внеплановая документарная проверка проводится без согласования с органами прокуратуры.</w:t>
      </w:r>
    </w:p>
    <w:p w14:paraId="4FFF36F7" w14:textId="77777777" w:rsidR="00C450FA" w:rsidRPr="0027382D" w:rsidRDefault="00C450FA" w:rsidP="00C450FA">
      <w:pPr>
        <w:pStyle w:val="ConsPlusNormal"/>
        <w:ind w:firstLine="540"/>
        <w:jc w:val="center"/>
        <w:rPr>
          <w:rFonts w:ascii="Times New Roman" w:hAnsi="Times New Roman" w:cs="Times New Roman"/>
          <w:sz w:val="24"/>
          <w:szCs w:val="24"/>
        </w:rPr>
      </w:pPr>
    </w:p>
    <w:p w14:paraId="0CEC743B" w14:textId="77777777" w:rsidR="00C450FA" w:rsidRPr="0027382D" w:rsidRDefault="00C450FA" w:rsidP="00C450FA">
      <w:pPr>
        <w:pStyle w:val="ConsPlusTitle"/>
        <w:ind w:firstLine="540"/>
        <w:jc w:val="center"/>
        <w:outlineLvl w:val="2"/>
        <w:rPr>
          <w:rFonts w:ascii="Times New Roman" w:hAnsi="Times New Roman" w:cs="Times New Roman"/>
          <w:sz w:val="24"/>
          <w:szCs w:val="24"/>
        </w:rPr>
      </w:pPr>
      <w:r w:rsidRPr="0027382D">
        <w:rPr>
          <w:rFonts w:ascii="Times New Roman" w:hAnsi="Times New Roman" w:cs="Times New Roman"/>
          <w:sz w:val="24"/>
          <w:szCs w:val="24"/>
        </w:rPr>
        <w:t>Статья 13. Выездная проверка</w:t>
      </w:r>
    </w:p>
    <w:p w14:paraId="6633AE62" w14:textId="77777777" w:rsidR="00C450FA" w:rsidRPr="0027382D" w:rsidRDefault="00C450FA" w:rsidP="00C450FA">
      <w:pPr>
        <w:pStyle w:val="ConsPlusNormal"/>
        <w:ind w:firstLine="540"/>
        <w:jc w:val="both"/>
        <w:rPr>
          <w:rFonts w:ascii="Times New Roman" w:hAnsi="Times New Roman" w:cs="Times New Roman"/>
          <w:sz w:val="24"/>
          <w:szCs w:val="24"/>
        </w:rPr>
      </w:pPr>
    </w:p>
    <w:p w14:paraId="67B5D338"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45750195"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4CA7CBC"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3. В ходе выездной проверки могут совершаться следующие контрольные действия:</w:t>
      </w:r>
    </w:p>
    <w:p w14:paraId="571FF656"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осмотр;</w:t>
      </w:r>
    </w:p>
    <w:p w14:paraId="003A2A5F"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опрос;</w:t>
      </w:r>
    </w:p>
    <w:p w14:paraId="52782BEB"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3) получение письменных объяснений;</w:t>
      </w:r>
    </w:p>
    <w:p w14:paraId="6739B30F"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4) истребование документов;</w:t>
      </w:r>
    </w:p>
    <w:p w14:paraId="2B9722C3"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5) инструментальное обследование;</w:t>
      </w:r>
    </w:p>
    <w:p w14:paraId="601D6449"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6) экспертиза.</w:t>
      </w:r>
    </w:p>
    <w:p w14:paraId="629D2F5E"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4.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432F03BD"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Срок проведения контрольных действий в ходе выездной проверки определяется должностным лицом, уполномоченным осуществлять муниципальный жилищный контроль, и не может превышать десять рабочих дней.</w:t>
      </w:r>
    </w:p>
    <w:p w14:paraId="7DAF3449"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5. Внеплановая выездная проверка проводится только по согласованию с органами прокуратуры, за исключением случаев ее проведения в соответствии с </w:t>
      </w:r>
      <w:hyperlink r:id="rId33">
        <w:r w:rsidRPr="0027382D">
          <w:rPr>
            <w:rFonts w:ascii="Times New Roman" w:hAnsi="Times New Roman" w:cs="Times New Roman"/>
            <w:sz w:val="24"/>
            <w:szCs w:val="24"/>
          </w:rPr>
          <w:t>пунктами 3</w:t>
        </w:r>
      </w:hyperlink>
      <w:r w:rsidRPr="0027382D">
        <w:rPr>
          <w:rFonts w:ascii="Times New Roman" w:hAnsi="Times New Roman" w:cs="Times New Roman"/>
          <w:sz w:val="24"/>
          <w:szCs w:val="24"/>
        </w:rPr>
        <w:t xml:space="preserve"> - </w:t>
      </w:r>
      <w:hyperlink r:id="rId34">
        <w:r w:rsidRPr="0027382D">
          <w:rPr>
            <w:rFonts w:ascii="Times New Roman" w:hAnsi="Times New Roman" w:cs="Times New Roman"/>
            <w:sz w:val="24"/>
            <w:szCs w:val="24"/>
          </w:rPr>
          <w:t>5 части 1 статьи 57</w:t>
        </w:r>
      </w:hyperlink>
      <w:r w:rsidRPr="0027382D">
        <w:rPr>
          <w:rFonts w:ascii="Times New Roman" w:hAnsi="Times New Roman" w:cs="Times New Roman"/>
          <w:sz w:val="24"/>
          <w:szCs w:val="24"/>
        </w:rPr>
        <w:t xml:space="preserve">, </w:t>
      </w:r>
      <w:hyperlink r:id="rId35">
        <w:r w:rsidRPr="0027382D">
          <w:rPr>
            <w:rFonts w:ascii="Times New Roman" w:hAnsi="Times New Roman" w:cs="Times New Roman"/>
            <w:sz w:val="24"/>
            <w:szCs w:val="24"/>
          </w:rPr>
          <w:t>частью 3 статьи 57</w:t>
        </w:r>
      </w:hyperlink>
      <w:r w:rsidRPr="0027382D">
        <w:rPr>
          <w:rFonts w:ascii="Times New Roman" w:hAnsi="Times New Roman" w:cs="Times New Roman"/>
          <w:sz w:val="24"/>
          <w:szCs w:val="24"/>
        </w:rPr>
        <w:t xml:space="preserve"> и </w:t>
      </w:r>
      <w:hyperlink r:id="rId36">
        <w:r w:rsidRPr="0027382D">
          <w:rPr>
            <w:rFonts w:ascii="Times New Roman" w:hAnsi="Times New Roman" w:cs="Times New Roman"/>
            <w:sz w:val="24"/>
            <w:szCs w:val="24"/>
          </w:rPr>
          <w:t>частью 12 статьи 66</w:t>
        </w:r>
      </w:hyperlink>
      <w:r w:rsidRPr="0027382D">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4575D16D" w14:textId="77777777" w:rsidR="00C450FA" w:rsidRPr="0027382D" w:rsidRDefault="00C450FA" w:rsidP="00C450FA">
      <w:pPr>
        <w:pStyle w:val="ConsPlusNormal"/>
        <w:ind w:firstLine="540"/>
        <w:jc w:val="both"/>
        <w:rPr>
          <w:rFonts w:ascii="Times New Roman" w:hAnsi="Times New Roman" w:cs="Times New Roman"/>
          <w:sz w:val="24"/>
          <w:szCs w:val="24"/>
        </w:rPr>
      </w:pPr>
    </w:p>
    <w:p w14:paraId="53F014A5" w14:textId="77777777" w:rsidR="00C450FA" w:rsidRPr="0027382D" w:rsidRDefault="00C450FA" w:rsidP="00C450FA">
      <w:pPr>
        <w:pStyle w:val="ConsPlusTitle"/>
        <w:ind w:firstLine="540"/>
        <w:jc w:val="center"/>
        <w:outlineLvl w:val="2"/>
        <w:rPr>
          <w:rFonts w:ascii="Times New Roman" w:hAnsi="Times New Roman" w:cs="Times New Roman"/>
          <w:sz w:val="24"/>
          <w:szCs w:val="24"/>
        </w:rPr>
      </w:pPr>
      <w:r w:rsidRPr="0027382D">
        <w:rPr>
          <w:rFonts w:ascii="Times New Roman" w:hAnsi="Times New Roman" w:cs="Times New Roman"/>
          <w:sz w:val="24"/>
          <w:szCs w:val="24"/>
        </w:rPr>
        <w:t>Статья 14. Наблюдение за соблюдением обязательных требований (мониторингом безопасности)</w:t>
      </w:r>
    </w:p>
    <w:p w14:paraId="3C54D3CF" w14:textId="77777777" w:rsidR="00C450FA" w:rsidRPr="0027382D" w:rsidRDefault="00C450FA" w:rsidP="00C450FA">
      <w:pPr>
        <w:pStyle w:val="ConsPlusNormal"/>
        <w:ind w:firstLine="540"/>
        <w:jc w:val="both"/>
        <w:rPr>
          <w:rFonts w:ascii="Times New Roman" w:hAnsi="Times New Roman" w:cs="Times New Roman"/>
          <w:sz w:val="24"/>
          <w:szCs w:val="24"/>
        </w:rPr>
      </w:pPr>
    </w:p>
    <w:p w14:paraId="1D4E8C2F"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964B4B3"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577517C2"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2. Выявленные в ходе наблюдения за соблюдением обязательных требований </w:t>
      </w:r>
      <w:r w:rsidRPr="0027382D">
        <w:rPr>
          <w:rFonts w:ascii="Times New Roman" w:hAnsi="Times New Roman" w:cs="Times New Roman"/>
          <w:sz w:val="24"/>
          <w:szCs w:val="24"/>
        </w:rPr>
        <w:lastRenderedPageBreak/>
        <w:t xml:space="preserve">(мониторинга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начальнику (заместителю начальника) (Наименование структурного подразделения),  для принятия решений в соответствии с положениями Федерального </w:t>
      </w:r>
      <w:hyperlink r:id="rId37">
        <w:r w:rsidRPr="0027382D">
          <w:rPr>
            <w:rFonts w:ascii="Times New Roman" w:hAnsi="Times New Roman" w:cs="Times New Roman"/>
            <w:sz w:val="24"/>
            <w:szCs w:val="24"/>
          </w:rPr>
          <w:t>закона</w:t>
        </w:r>
      </w:hyperlink>
      <w:r w:rsidRPr="0027382D">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14:paraId="421D5A6C" w14:textId="77777777" w:rsidR="00C450FA" w:rsidRPr="0027382D" w:rsidRDefault="00C450FA" w:rsidP="00C450FA">
      <w:pPr>
        <w:pStyle w:val="ConsPlusNormal"/>
        <w:ind w:firstLine="540"/>
        <w:jc w:val="center"/>
        <w:rPr>
          <w:rFonts w:ascii="Times New Roman" w:hAnsi="Times New Roman" w:cs="Times New Roman"/>
          <w:sz w:val="24"/>
          <w:szCs w:val="24"/>
        </w:rPr>
      </w:pPr>
    </w:p>
    <w:p w14:paraId="7B22BF1E" w14:textId="77777777" w:rsidR="00C450FA" w:rsidRDefault="00C450FA" w:rsidP="00C450FA">
      <w:pPr>
        <w:pStyle w:val="ConsPlusTitle"/>
        <w:ind w:firstLine="540"/>
        <w:jc w:val="center"/>
        <w:outlineLvl w:val="2"/>
        <w:rPr>
          <w:rFonts w:ascii="Times New Roman" w:hAnsi="Times New Roman" w:cs="Times New Roman"/>
          <w:sz w:val="24"/>
          <w:szCs w:val="24"/>
        </w:rPr>
      </w:pPr>
    </w:p>
    <w:p w14:paraId="7F0AD296" w14:textId="77777777" w:rsidR="00C450FA" w:rsidRDefault="00C450FA" w:rsidP="00C450FA">
      <w:pPr>
        <w:pStyle w:val="ConsPlusTitle"/>
        <w:ind w:firstLine="540"/>
        <w:jc w:val="center"/>
        <w:outlineLvl w:val="2"/>
        <w:rPr>
          <w:rFonts w:ascii="Times New Roman" w:hAnsi="Times New Roman" w:cs="Times New Roman"/>
          <w:sz w:val="24"/>
          <w:szCs w:val="24"/>
        </w:rPr>
      </w:pPr>
    </w:p>
    <w:p w14:paraId="5D3DCBE3" w14:textId="77777777" w:rsidR="00C450FA" w:rsidRDefault="00C450FA" w:rsidP="00C450FA">
      <w:pPr>
        <w:pStyle w:val="ConsPlusTitle"/>
        <w:ind w:firstLine="540"/>
        <w:jc w:val="center"/>
        <w:outlineLvl w:val="2"/>
        <w:rPr>
          <w:rFonts w:ascii="Times New Roman" w:hAnsi="Times New Roman" w:cs="Times New Roman"/>
          <w:sz w:val="24"/>
          <w:szCs w:val="24"/>
        </w:rPr>
      </w:pPr>
    </w:p>
    <w:p w14:paraId="26C3A5FF" w14:textId="77777777" w:rsidR="00C450FA" w:rsidRPr="0027382D" w:rsidRDefault="00C450FA" w:rsidP="00C450FA">
      <w:pPr>
        <w:pStyle w:val="ConsPlusTitle"/>
        <w:ind w:firstLine="540"/>
        <w:jc w:val="center"/>
        <w:outlineLvl w:val="2"/>
        <w:rPr>
          <w:rFonts w:ascii="Times New Roman" w:hAnsi="Times New Roman" w:cs="Times New Roman"/>
          <w:sz w:val="24"/>
          <w:szCs w:val="24"/>
        </w:rPr>
      </w:pPr>
      <w:r w:rsidRPr="0027382D">
        <w:rPr>
          <w:rFonts w:ascii="Times New Roman" w:hAnsi="Times New Roman" w:cs="Times New Roman"/>
          <w:sz w:val="24"/>
          <w:szCs w:val="24"/>
        </w:rPr>
        <w:t>Статья 15. Выездное обследование</w:t>
      </w:r>
    </w:p>
    <w:p w14:paraId="3AC3FC02" w14:textId="77777777" w:rsidR="00C450FA" w:rsidRPr="0027382D" w:rsidRDefault="00C450FA" w:rsidP="00C450FA">
      <w:pPr>
        <w:pStyle w:val="ConsPlusNormal"/>
        <w:ind w:firstLine="540"/>
        <w:jc w:val="both"/>
        <w:rPr>
          <w:rFonts w:ascii="Times New Roman" w:hAnsi="Times New Roman" w:cs="Times New Roman"/>
          <w:sz w:val="24"/>
          <w:szCs w:val="24"/>
        </w:rPr>
      </w:pPr>
    </w:p>
    <w:p w14:paraId="0BA7A070"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38C295A5"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1BF3B42F"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В ходе выездного обследования могут осуществляться:</w:t>
      </w:r>
    </w:p>
    <w:p w14:paraId="6F542F5C"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осмотр;</w:t>
      </w:r>
    </w:p>
    <w:p w14:paraId="0BA9D6C9"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инструментальное обследование (с применением видеозаписи).</w:t>
      </w:r>
    </w:p>
    <w:p w14:paraId="0DA181F6"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Выездное обследование проводится без информирования контролируемого лица.</w:t>
      </w:r>
    </w:p>
    <w:p w14:paraId="080382E7"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w:t>
      </w:r>
      <w:hyperlink r:id="rId38">
        <w:r w:rsidRPr="0027382D">
          <w:rPr>
            <w:rFonts w:ascii="Times New Roman" w:hAnsi="Times New Roman" w:cs="Times New Roman"/>
            <w:sz w:val="24"/>
            <w:szCs w:val="24"/>
          </w:rPr>
          <w:t>законом</w:t>
        </w:r>
      </w:hyperlink>
      <w:r w:rsidRPr="0027382D">
        <w:rPr>
          <w:rFonts w:ascii="Times New Roman" w:hAnsi="Times New Roman" w:cs="Times New Roman"/>
          <w:sz w:val="24"/>
          <w:szCs w:val="24"/>
        </w:rPr>
        <w:t xml:space="preserve"> о виде контроля.</w:t>
      </w:r>
    </w:p>
    <w:p w14:paraId="09C184CE" w14:textId="77777777" w:rsidR="00C450FA" w:rsidRPr="0027382D" w:rsidRDefault="00C450FA" w:rsidP="00C450FA">
      <w:pPr>
        <w:pStyle w:val="ConsPlusNormal"/>
        <w:ind w:firstLine="540"/>
        <w:jc w:val="both"/>
        <w:rPr>
          <w:rFonts w:ascii="Times New Roman" w:hAnsi="Times New Roman" w:cs="Times New Roman"/>
          <w:sz w:val="24"/>
          <w:szCs w:val="24"/>
        </w:rPr>
      </w:pPr>
    </w:p>
    <w:p w14:paraId="60107EBE" w14:textId="77777777" w:rsidR="00C450FA" w:rsidRPr="0027382D" w:rsidRDefault="00C450FA" w:rsidP="00C450FA">
      <w:pPr>
        <w:pStyle w:val="ConsPlusTitle"/>
        <w:ind w:firstLine="540"/>
        <w:jc w:val="center"/>
        <w:outlineLvl w:val="2"/>
        <w:rPr>
          <w:rFonts w:ascii="Times New Roman" w:hAnsi="Times New Roman" w:cs="Times New Roman"/>
          <w:sz w:val="24"/>
          <w:szCs w:val="24"/>
        </w:rPr>
      </w:pPr>
      <w:r w:rsidRPr="0027382D">
        <w:rPr>
          <w:rFonts w:ascii="Times New Roman" w:hAnsi="Times New Roman" w:cs="Times New Roman"/>
          <w:sz w:val="24"/>
          <w:szCs w:val="24"/>
        </w:rPr>
        <w:t>Статья 16. Инструментальное обследование</w:t>
      </w:r>
    </w:p>
    <w:p w14:paraId="73DB29CB" w14:textId="77777777" w:rsidR="00C450FA" w:rsidRPr="0027382D" w:rsidRDefault="00C450FA" w:rsidP="00C450FA">
      <w:pPr>
        <w:pStyle w:val="ConsPlusNormal"/>
        <w:ind w:firstLine="540"/>
        <w:jc w:val="both"/>
        <w:rPr>
          <w:rFonts w:ascii="Times New Roman" w:hAnsi="Times New Roman" w:cs="Times New Roman"/>
          <w:sz w:val="24"/>
          <w:szCs w:val="24"/>
        </w:rPr>
      </w:pPr>
    </w:p>
    <w:p w14:paraId="39DF4ABB"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Инструментальное обследование осуществляется инспектором или специалистом, имеющим допуск к работе на специальном оборудовании, использованию технических приборов.</w:t>
      </w:r>
    </w:p>
    <w:p w14:paraId="4642B6AF"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08672DBF" w14:textId="77777777" w:rsidR="00C450FA" w:rsidRPr="0027382D" w:rsidRDefault="00C450FA" w:rsidP="00C450FA">
      <w:pPr>
        <w:pStyle w:val="ConsPlusNormal"/>
        <w:ind w:firstLine="540"/>
        <w:jc w:val="both"/>
        <w:rPr>
          <w:rFonts w:ascii="Times New Roman" w:hAnsi="Times New Roman" w:cs="Times New Roman"/>
          <w:sz w:val="24"/>
          <w:szCs w:val="24"/>
        </w:rPr>
      </w:pPr>
    </w:p>
    <w:p w14:paraId="7952A783" w14:textId="77777777" w:rsidR="00C450FA" w:rsidRPr="0027382D" w:rsidRDefault="00C450FA" w:rsidP="00C450FA">
      <w:pPr>
        <w:pStyle w:val="ConsPlusTitle"/>
        <w:ind w:firstLine="540"/>
        <w:jc w:val="center"/>
        <w:outlineLvl w:val="2"/>
        <w:rPr>
          <w:rFonts w:ascii="Times New Roman" w:hAnsi="Times New Roman" w:cs="Times New Roman"/>
          <w:sz w:val="24"/>
          <w:szCs w:val="24"/>
        </w:rPr>
      </w:pPr>
      <w:r w:rsidRPr="0027382D">
        <w:rPr>
          <w:rFonts w:ascii="Times New Roman" w:hAnsi="Times New Roman" w:cs="Times New Roman"/>
          <w:sz w:val="24"/>
          <w:szCs w:val="24"/>
        </w:rPr>
        <w:t>Статья 17. Невозможность присутствия при проведении контрольного мероприятия</w:t>
      </w:r>
    </w:p>
    <w:p w14:paraId="72F15675" w14:textId="77777777" w:rsidR="00C450FA" w:rsidRPr="0027382D" w:rsidRDefault="00C450FA" w:rsidP="00C450FA">
      <w:pPr>
        <w:pStyle w:val="ConsPlusNormal"/>
        <w:ind w:firstLine="540"/>
        <w:jc w:val="both"/>
        <w:rPr>
          <w:rFonts w:ascii="Times New Roman" w:hAnsi="Times New Roman" w:cs="Times New Roman"/>
          <w:sz w:val="24"/>
          <w:szCs w:val="24"/>
        </w:rPr>
      </w:pPr>
    </w:p>
    <w:p w14:paraId="2F8EA8BC"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1. Случаями, при наступлении которых индивидуальный предприниматель, гражданин, являющиеся контролируемыми лицами, вправе в соответствии с </w:t>
      </w:r>
      <w:hyperlink r:id="rId39">
        <w:r w:rsidRPr="0027382D">
          <w:rPr>
            <w:rFonts w:ascii="Times New Roman" w:hAnsi="Times New Roman" w:cs="Times New Roman"/>
            <w:sz w:val="24"/>
            <w:szCs w:val="24"/>
          </w:rPr>
          <w:t>частью 8 статьи 31</w:t>
        </w:r>
      </w:hyperlink>
      <w:r w:rsidRPr="0027382D">
        <w:rPr>
          <w:rFonts w:ascii="Times New Roman" w:hAnsi="Times New Roman" w:cs="Times New Roman"/>
          <w:sz w:val="24"/>
          <w:szCs w:val="24"/>
        </w:rPr>
        <w:t xml:space="preserve"> Федерального закона от 31 июля 2020 года N 248-ФЗ "О государственном контроле и муниципальном контроле в Российской Федерации", представить в Администрацию информацию о невозможности присутствия при проведении контрольного мероприятия являются:</w:t>
      </w:r>
    </w:p>
    <w:p w14:paraId="0EEC133C"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нахождение на стационарном лечении в медицинском учреждении;</w:t>
      </w:r>
    </w:p>
    <w:p w14:paraId="11AA9D98"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lastRenderedPageBreak/>
        <w:t>2) нахождение за пределами Российской Федерации;</w:t>
      </w:r>
    </w:p>
    <w:p w14:paraId="596C9DEB"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3) административный арест;</w:t>
      </w:r>
    </w:p>
    <w:p w14:paraId="36F32813"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4) избрание в отношении подозреваемого в совершении преступления физического лица меры пресечения в виде: запрета определенных действий, заключения под стражу, домашнего ареста;</w:t>
      </w:r>
    </w:p>
    <w:p w14:paraId="2955235E"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423A850C"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При предоставлении указанной информации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14:paraId="5A0EE42A"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0854120D" w14:textId="77777777" w:rsidR="00C450FA" w:rsidRPr="0027382D" w:rsidRDefault="00C450FA" w:rsidP="00C450FA">
      <w:pPr>
        <w:pStyle w:val="ConsPlusNormal"/>
        <w:ind w:firstLine="540"/>
        <w:jc w:val="both"/>
        <w:rPr>
          <w:rFonts w:ascii="Times New Roman" w:hAnsi="Times New Roman" w:cs="Times New Roman"/>
          <w:sz w:val="24"/>
          <w:szCs w:val="24"/>
        </w:rPr>
      </w:pPr>
    </w:p>
    <w:p w14:paraId="1C453AB1" w14:textId="77777777" w:rsidR="00C450FA" w:rsidRPr="0027382D" w:rsidRDefault="00C450FA" w:rsidP="00C450FA">
      <w:pPr>
        <w:pStyle w:val="ConsPlusTitle"/>
        <w:ind w:firstLine="540"/>
        <w:jc w:val="center"/>
        <w:outlineLvl w:val="2"/>
        <w:rPr>
          <w:rFonts w:ascii="Times New Roman" w:hAnsi="Times New Roman" w:cs="Times New Roman"/>
          <w:sz w:val="24"/>
          <w:szCs w:val="24"/>
        </w:rPr>
      </w:pPr>
      <w:r w:rsidRPr="0027382D">
        <w:rPr>
          <w:rFonts w:ascii="Times New Roman" w:hAnsi="Times New Roman" w:cs="Times New Roman"/>
          <w:sz w:val="24"/>
          <w:szCs w:val="24"/>
        </w:rPr>
        <w:t>Статья 18. Оформление результатов контрольного мероприятия</w:t>
      </w:r>
    </w:p>
    <w:p w14:paraId="26E95418" w14:textId="77777777" w:rsidR="00C450FA" w:rsidRPr="0027382D" w:rsidRDefault="00C450FA" w:rsidP="00C450FA">
      <w:pPr>
        <w:pStyle w:val="ConsPlusNormal"/>
        <w:ind w:firstLine="540"/>
        <w:jc w:val="both"/>
        <w:rPr>
          <w:rFonts w:ascii="Times New Roman" w:hAnsi="Times New Roman" w:cs="Times New Roman"/>
          <w:sz w:val="24"/>
          <w:szCs w:val="24"/>
        </w:rPr>
      </w:pPr>
    </w:p>
    <w:p w14:paraId="604BF49C"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(наименование территориального деления) мер, предусмотренных </w:t>
      </w:r>
      <w:hyperlink r:id="rId40">
        <w:r w:rsidRPr="0027382D">
          <w:rPr>
            <w:rFonts w:ascii="Times New Roman" w:hAnsi="Times New Roman" w:cs="Times New Roman"/>
            <w:sz w:val="24"/>
            <w:szCs w:val="24"/>
          </w:rPr>
          <w:t>частью 2 статьи 90</w:t>
        </w:r>
      </w:hyperlink>
      <w:r w:rsidRPr="0027382D">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5CF3E0FB"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за исключением случаев фиксации:</w:t>
      </w:r>
    </w:p>
    <w:p w14:paraId="130AF4FF"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сведений, отнесенных законодательством Российской Федерации к государственной тайне;</w:t>
      </w:r>
    </w:p>
    <w:p w14:paraId="26659F20"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объектов, территорий, которые законодательством Российской Федерации отнесены к режимным и особо важным объектам.</w:t>
      </w:r>
    </w:p>
    <w:p w14:paraId="239642DA"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Порядок осуществления фиксации доказательств нарушений обязательных требований в ходе контрольного мероприятия включает в себя:</w:t>
      </w:r>
    </w:p>
    <w:p w14:paraId="568F6FD3"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принятие должностным лицом контрольного органа, осуществляющим контрольное мероприятие, решения о применении технических средств фиксации доказательств;</w:t>
      </w:r>
    </w:p>
    <w:p w14:paraId="57C1C832"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14:paraId="4029F823"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3) внесение в акт контрольного мероприятия соответствующей информации об использовании технических средств фиксации доказательств;</w:t>
      </w:r>
    </w:p>
    <w:p w14:paraId="2521259E"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lastRenderedPageBreak/>
        <w:t>4) обеспечение сохранности информации, полученной в результате использования технических средств фиксации доказательств.</w:t>
      </w:r>
    </w:p>
    <w:p w14:paraId="03ACDC25"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Решение о необходимости использования технических средств фиксации доказательств при осуществлении контрольных мероприятий принимается инспектором самостоятельно.</w:t>
      </w:r>
    </w:p>
    <w:p w14:paraId="19861E55"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и киносъемки, видеозаписи, иные способы фиксации доказательств (далее - технические средства фиксации доказательств).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14:paraId="494660C5"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Фиксация должна позволять однозначно идентифицировать объект фиксации, отражающий нарушение обязательных требований.</w:t>
      </w:r>
    </w:p>
    <w:p w14:paraId="2BFB40C1"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0F00820"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Результаты проведения фотосъемки, аудио- и видеозаписи прикладываются к акту контрольного мероприятия.</w:t>
      </w:r>
    </w:p>
    <w:p w14:paraId="73748F8F"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Хранение материалов фиксации осуществляется на бумажном и (или) электронном носителе.</w:t>
      </w:r>
    </w:p>
    <w:p w14:paraId="59B45C48"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3. Результаты контрольного мероприятия оформляются в порядке, установленном Федеральным </w:t>
      </w:r>
      <w:hyperlink r:id="rId41">
        <w:r w:rsidRPr="0027382D">
          <w:rPr>
            <w:rFonts w:ascii="Times New Roman" w:hAnsi="Times New Roman" w:cs="Times New Roman"/>
            <w:sz w:val="24"/>
            <w:szCs w:val="24"/>
          </w:rPr>
          <w:t>законом</w:t>
        </w:r>
      </w:hyperlink>
      <w:r w:rsidRPr="0027382D">
        <w:rPr>
          <w:rFonts w:ascii="Times New Roman" w:hAnsi="Times New Roman" w:cs="Times New Roman"/>
          <w:sz w:val="24"/>
          <w:szCs w:val="24"/>
        </w:rPr>
        <w:t xml:space="preserve"> от 31 июля 2020 года N 248-ФЗ "О государственном контроле и муниципальном контроле в Российской Федерации".</w:t>
      </w:r>
    </w:p>
    <w:p w14:paraId="77450F65"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4.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2F6C7C58"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FEB101C"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жилищных отношений, представляет непосредственную угрозу причинения вреда (ущерба) охраняемым законом ценностям или что такой вред (ущерб) причинен;</w:t>
      </w:r>
    </w:p>
    <w:p w14:paraId="27D601B4"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w:t>
      </w:r>
      <w:r w:rsidRPr="0027382D">
        <w:rPr>
          <w:rFonts w:ascii="Times New Roman" w:hAnsi="Times New Roman" w:cs="Times New Roman"/>
          <w:sz w:val="24"/>
          <w:szCs w:val="24"/>
        </w:rPr>
        <w:lastRenderedPageBreak/>
        <w:t>установленной законом ответственности;</w:t>
      </w:r>
    </w:p>
    <w:p w14:paraId="580C0FDC"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1C950F9"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3344970" w14:textId="77777777" w:rsidR="00C450FA" w:rsidRPr="0027382D" w:rsidRDefault="00C450FA" w:rsidP="00C450FA">
      <w:pPr>
        <w:pStyle w:val="ConsPlusNormal"/>
        <w:ind w:firstLine="540"/>
        <w:jc w:val="center"/>
        <w:rPr>
          <w:rFonts w:ascii="Times New Roman" w:hAnsi="Times New Roman" w:cs="Times New Roman"/>
          <w:sz w:val="24"/>
          <w:szCs w:val="24"/>
        </w:rPr>
      </w:pPr>
    </w:p>
    <w:p w14:paraId="07F1ED29" w14:textId="77777777" w:rsidR="00C450FA" w:rsidRDefault="00C450FA" w:rsidP="00C450FA">
      <w:pPr>
        <w:pStyle w:val="ConsPlusTitle"/>
        <w:ind w:firstLine="540"/>
        <w:jc w:val="center"/>
        <w:outlineLvl w:val="2"/>
        <w:rPr>
          <w:rFonts w:ascii="Times New Roman" w:hAnsi="Times New Roman" w:cs="Times New Roman"/>
          <w:sz w:val="24"/>
          <w:szCs w:val="24"/>
        </w:rPr>
      </w:pPr>
    </w:p>
    <w:p w14:paraId="6723FC76" w14:textId="77777777" w:rsidR="00C450FA" w:rsidRDefault="00C450FA" w:rsidP="00C450FA">
      <w:pPr>
        <w:pStyle w:val="ConsPlusTitle"/>
        <w:ind w:firstLine="540"/>
        <w:jc w:val="center"/>
        <w:outlineLvl w:val="2"/>
        <w:rPr>
          <w:rFonts w:ascii="Times New Roman" w:hAnsi="Times New Roman" w:cs="Times New Roman"/>
          <w:sz w:val="24"/>
          <w:szCs w:val="24"/>
        </w:rPr>
      </w:pPr>
    </w:p>
    <w:p w14:paraId="6A991F09" w14:textId="77777777" w:rsidR="00C450FA" w:rsidRPr="0027382D" w:rsidRDefault="00C450FA" w:rsidP="00C450FA">
      <w:pPr>
        <w:pStyle w:val="ConsPlusTitle"/>
        <w:ind w:firstLine="540"/>
        <w:jc w:val="center"/>
        <w:outlineLvl w:val="2"/>
        <w:rPr>
          <w:rFonts w:ascii="Times New Roman" w:hAnsi="Times New Roman" w:cs="Times New Roman"/>
          <w:sz w:val="24"/>
          <w:szCs w:val="24"/>
        </w:rPr>
      </w:pPr>
      <w:r w:rsidRPr="0027382D">
        <w:rPr>
          <w:rFonts w:ascii="Times New Roman" w:hAnsi="Times New Roman" w:cs="Times New Roman"/>
          <w:sz w:val="24"/>
          <w:szCs w:val="24"/>
        </w:rPr>
        <w:t>Статья 19. Контроль за исполнением решений</w:t>
      </w:r>
    </w:p>
    <w:p w14:paraId="0F488792" w14:textId="77777777" w:rsidR="00C450FA" w:rsidRPr="0027382D" w:rsidRDefault="00C450FA" w:rsidP="00C450FA">
      <w:pPr>
        <w:pStyle w:val="ConsPlusNormal"/>
        <w:ind w:firstLine="540"/>
        <w:jc w:val="both"/>
        <w:rPr>
          <w:rFonts w:ascii="Times New Roman" w:hAnsi="Times New Roman" w:cs="Times New Roman"/>
          <w:sz w:val="24"/>
          <w:szCs w:val="24"/>
        </w:rPr>
      </w:pPr>
    </w:p>
    <w:p w14:paraId="6C85A3B5"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Администрация осуществляет контроль за исполнением предписаний, иных принятых решений в порядке, предусмотренном </w:t>
      </w:r>
      <w:hyperlink r:id="rId42">
        <w:r w:rsidRPr="0027382D">
          <w:rPr>
            <w:rFonts w:ascii="Times New Roman" w:hAnsi="Times New Roman" w:cs="Times New Roman"/>
            <w:sz w:val="24"/>
            <w:szCs w:val="24"/>
          </w:rPr>
          <w:t>главой 17</w:t>
        </w:r>
      </w:hyperlink>
      <w:r w:rsidRPr="0027382D">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5DE65562" w14:textId="77777777" w:rsidR="00C450FA" w:rsidRPr="0027382D" w:rsidRDefault="00C450FA" w:rsidP="00C450FA">
      <w:pPr>
        <w:pStyle w:val="ConsPlusNormal"/>
        <w:jc w:val="both"/>
        <w:rPr>
          <w:rFonts w:ascii="Times New Roman" w:hAnsi="Times New Roman" w:cs="Times New Roman"/>
          <w:sz w:val="24"/>
          <w:szCs w:val="24"/>
        </w:rPr>
      </w:pPr>
    </w:p>
    <w:p w14:paraId="6866698A" w14:textId="77777777" w:rsidR="00C450FA" w:rsidRPr="0027382D" w:rsidRDefault="00C450FA" w:rsidP="00C450FA">
      <w:pPr>
        <w:pStyle w:val="ConsPlusTitle"/>
        <w:jc w:val="center"/>
        <w:outlineLvl w:val="1"/>
        <w:rPr>
          <w:rFonts w:ascii="Times New Roman" w:hAnsi="Times New Roman" w:cs="Times New Roman"/>
          <w:sz w:val="24"/>
          <w:szCs w:val="24"/>
        </w:rPr>
      </w:pPr>
      <w:r w:rsidRPr="0027382D">
        <w:rPr>
          <w:rFonts w:ascii="Times New Roman" w:hAnsi="Times New Roman" w:cs="Times New Roman"/>
          <w:sz w:val="24"/>
          <w:szCs w:val="24"/>
        </w:rPr>
        <w:t>Глава 5</w:t>
      </w:r>
    </w:p>
    <w:p w14:paraId="3BEBC446" w14:textId="77777777" w:rsidR="00C450FA" w:rsidRPr="0027382D" w:rsidRDefault="00C450FA" w:rsidP="00C450FA">
      <w:pPr>
        <w:pStyle w:val="ConsPlusTitle"/>
        <w:jc w:val="center"/>
        <w:rPr>
          <w:rFonts w:ascii="Times New Roman" w:hAnsi="Times New Roman" w:cs="Times New Roman"/>
          <w:sz w:val="24"/>
          <w:szCs w:val="24"/>
        </w:rPr>
      </w:pPr>
    </w:p>
    <w:p w14:paraId="5ED595E8" w14:textId="77777777" w:rsidR="00C450FA" w:rsidRPr="0027382D" w:rsidRDefault="00C450FA" w:rsidP="00C450FA">
      <w:pPr>
        <w:pStyle w:val="ConsPlusTitle"/>
        <w:jc w:val="center"/>
        <w:rPr>
          <w:rFonts w:ascii="Times New Roman" w:hAnsi="Times New Roman" w:cs="Times New Roman"/>
          <w:sz w:val="24"/>
          <w:szCs w:val="24"/>
        </w:rPr>
      </w:pPr>
      <w:r w:rsidRPr="0027382D">
        <w:rPr>
          <w:rFonts w:ascii="Times New Roman" w:hAnsi="Times New Roman" w:cs="Times New Roman"/>
          <w:sz w:val="24"/>
          <w:szCs w:val="24"/>
        </w:rPr>
        <w:t>ОБЖАЛОВАНИЕ РЕШЕНИЙ ОРГАНА МУНИЦИПАЛЬНОГО ЖИЛИЩНОГО</w:t>
      </w:r>
    </w:p>
    <w:p w14:paraId="42E4D560" w14:textId="77777777" w:rsidR="00C450FA" w:rsidRPr="0027382D" w:rsidRDefault="00C450FA" w:rsidP="00C450FA">
      <w:pPr>
        <w:pStyle w:val="ConsPlusTitle"/>
        <w:jc w:val="center"/>
        <w:rPr>
          <w:rFonts w:ascii="Times New Roman" w:hAnsi="Times New Roman" w:cs="Times New Roman"/>
          <w:sz w:val="24"/>
          <w:szCs w:val="24"/>
        </w:rPr>
      </w:pPr>
      <w:r w:rsidRPr="0027382D">
        <w:rPr>
          <w:rFonts w:ascii="Times New Roman" w:hAnsi="Times New Roman" w:cs="Times New Roman"/>
          <w:sz w:val="24"/>
          <w:szCs w:val="24"/>
        </w:rPr>
        <w:t>КОНТРОЛЯ, ДЕЙСТВИЙ (БЕЗДЕЙСТВИЯ) ЕЕ ДОЛЖНОСТНЫХ ЛИЦ</w:t>
      </w:r>
    </w:p>
    <w:p w14:paraId="5FDA9386" w14:textId="77777777" w:rsidR="00C450FA" w:rsidRPr="0027382D" w:rsidRDefault="00C450FA" w:rsidP="00C450FA">
      <w:pPr>
        <w:pStyle w:val="ConsPlusNormal"/>
        <w:ind w:firstLine="540"/>
        <w:jc w:val="both"/>
        <w:rPr>
          <w:rFonts w:ascii="Times New Roman" w:hAnsi="Times New Roman" w:cs="Times New Roman"/>
          <w:sz w:val="24"/>
          <w:szCs w:val="24"/>
        </w:rPr>
      </w:pPr>
    </w:p>
    <w:p w14:paraId="5F5A58BD" w14:textId="77777777" w:rsidR="00C450FA" w:rsidRPr="0027382D" w:rsidRDefault="00C450FA" w:rsidP="00C450FA">
      <w:pPr>
        <w:pStyle w:val="ConsPlusTitle"/>
        <w:ind w:firstLine="540"/>
        <w:jc w:val="center"/>
        <w:outlineLvl w:val="2"/>
        <w:rPr>
          <w:rFonts w:ascii="Times New Roman" w:hAnsi="Times New Roman" w:cs="Times New Roman"/>
          <w:sz w:val="24"/>
          <w:szCs w:val="24"/>
        </w:rPr>
      </w:pPr>
      <w:r w:rsidRPr="0027382D">
        <w:rPr>
          <w:rFonts w:ascii="Times New Roman" w:hAnsi="Times New Roman" w:cs="Times New Roman"/>
          <w:sz w:val="24"/>
          <w:szCs w:val="24"/>
        </w:rPr>
        <w:t>Статья 20. Право на обжалование решений, действий (бездействия) должностных лиц контрольного органа</w:t>
      </w:r>
    </w:p>
    <w:p w14:paraId="280B3B6E" w14:textId="77777777" w:rsidR="00C450FA" w:rsidRPr="0027382D" w:rsidRDefault="00C450FA" w:rsidP="00C450FA">
      <w:pPr>
        <w:pStyle w:val="ConsPlusNormal"/>
        <w:ind w:firstLine="540"/>
        <w:jc w:val="both"/>
        <w:rPr>
          <w:rFonts w:ascii="Times New Roman" w:hAnsi="Times New Roman" w:cs="Times New Roman"/>
          <w:sz w:val="24"/>
          <w:szCs w:val="24"/>
        </w:rPr>
      </w:pPr>
    </w:p>
    <w:p w14:paraId="51F3AC99"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0C3147EC"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59A0D025"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Досудебный порядок подачи жалоб, установленный </w:t>
      </w:r>
      <w:hyperlink r:id="rId43">
        <w:r w:rsidRPr="0027382D">
          <w:rPr>
            <w:rFonts w:ascii="Times New Roman" w:hAnsi="Times New Roman" w:cs="Times New Roman"/>
            <w:sz w:val="24"/>
            <w:szCs w:val="24"/>
          </w:rPr>
          <w:t>главой 9</w:t>
        </w:r>
      </w:hyperlink>
      <w:r w:rsidRPr="0027382D">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                </w:t>
      </w:r>
      <w:r w:rsidRPr="0027382D">
        <w:rPr>
          <w:rFonts w:ascii="Times New Roman" w:hAnsi="Times New Roman" w:cs="Times New Roman"/>
          <w:sz w:val="24"/>
          <w:szCs w:val="24"/>
        </w:rPr>
        <w:t>N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w:t>
      </w:r>
    </w:p>
    <w:p w14:paraId="095E0A1D" w14:textId="77777777" w:rsidR="00C450FA" w:rsidRPr="0027382D" w:rsidRDefault="00C450FA" w:rsidP="00C450FA">
      <w:pPr>
        <w:pStyle w:val="ConsPlusNormal"/>
        <w:ind w:firstLine="540"/>
        <w:jc w:val="center"/>
        <w:rPr>
          <w:rFonts w:ascii="Times New Roman" w:hAnsi="Times New Roman" w:cs="Times New Roman"/>
          <w:sz w:val="24"/>
          <w:szCs w:val="24"/>
        </w:rPr>
      </w:pPr>
    </w:p>
    <w:p w14:paraId="77B6B8DF" w14:textId="77777777" w:rsidR="00C450FA" w:rsidRPr="0027382D" w:rsidRDefault="00C450FA" w:rsidP="00C450FA">
      <w:pPr>
        <w:pStyle w:val="ConsPlusTitle"/>
        <w:jc w:val="center"/>
        <w:outlineLvl w:val="1"/>
        <w:rPr>
          <w:rFonts w:ascii="Times New Roman" w:hAnsi="Times New Roman" w:cs="Times New Roman"/>
          <w:sz w:val="24"/>
          <w:szCs w:val="24"/>
        </w:rPr>
      </w:pPr>
      <w:r w:rsidRPr="0027382D">
        <w:rPr>
          <w:rFonts w:ascii="Times New Roman" w:hAnsi="Times New Roman" w:cs="Times New Roman"/>
          <w:sz w:val="24"/>
          <w:szCs w:val="24"/>
        </w:rPr>
        <w:t>Глава 6</w:t>
      </w:r>
    </w:p>
    <w:p w14:paraId="37DF4803" w14:textId="77777777" w:rsidR="00C450FA" w:rsidRPr="0027382D" w:rsidRDefault="00C450FA" w:rsidP="00C450FA">
      <w:pPr>
        <w:pStyle w:val="ConsPlusTitle"/>
        <w:jc w:val="center"/>
        <w:rPr>
          <w:rFonts w:ascii="Times New Roman" w:hAnsi="Times New Roman" w:cs="Times New Roman"/>
          <w:sz w:val="24"/>
          <w:szCs w:val="24"/>
        </w:rPr>
      </w:pPr>
    </w:p>
    <w:p w14:paraId="0BDA5E74" w14:textId="77777777" w:rsidR="00C450FA" w:rsidRPr="0027382D" w:rsidRDefault="00C450FA" w:rsidP="00C450FA">
      <w:pPr>
        <w:pStyle w:val="ConsPlusTitle"/>
        <w:jc w:val="center"/>
        <w:rPr>
          <w:rFonts w:ascii="Times New Roman" w:hAnsi="Times New Roman" w:cs="Times New Roman"/>
          <w:sz w:val="24"/>
          <w:szCs w:val="24"/>
        </w:rPr>
      </w:pPr>
      <w:r w:rsidRPr="0027382D">
        <w:rPr>
          <w:rFonts w:ascii="Times New Roman" w:hAnsi="Times New Roman" w:cs="Times New Roman"/>
          <w:sz w:val="24"/>
          <w:szCs w:val="24"/>
        </w:rPr>
        <w:t>КЛЮЧЕВЫЕ ПОКАЗАТЕЛИ МУНИЦИПАЛЬНОГО ЖИЛИЩНОГО КОНТРОЛЯ</w:t>
      </w:r>
    </w:p>
    <w:p w14:paraId="536646EE" w14:textId="77777777" w:rsidR="00C450FA" w:rsidRPr="0027382D" w:rsidRDefault="00C450FA" w:rsidP="00C450FA">
      <w:pPr>
        <w:pStyle w:val="ConsPlusTitle"/>
        <w:jc w:val="center"/>
        <w:rPr>
          <w:rFonts w:ascii="Times New Roman" w:hAnsi="Times New Roman" w:cs="Times New Roman"/>
          <w:sz w:val="24"/>
          <w:szCs w:val="24"/>
        </w:rPr>
      </w:pPr>
      <w:r w:rsidRPr="0027382D">
        <w:rPr>
          <w:rFonts w:ascii="Times New Roman" w:hAnsi="Times New Roman" w:cs="Times New Roman"/>
          <w:sz w:val="24"/>
          <w:szCs w:val="24"/>
        </w:rPr>
        <w:t>И ИХ ЦЕЛЕВЫЕ ЗНАЧЕНИЯ</w:t>
      </w:r>
    </w:p>
    <w:p w14:paraId="15BBFA8C" w14:textId="77777777" w:rsidR="00C450FA" w:rsidRPr="0027382D" w:rsidRDefault="00C450FA" w:rsidP="00C450FA">
      <w:pPr>
        <w:pStyle w:val="ConsPlusNormal"/>
        <w:ind w:firstLine="540"/>
        <w:jc w:val="both"/>
        <w:rPr>
          <w:rFonts w:ascii="Times New Roman" w:hAnsi="Times New Roman" w:cs="Times New Roman"/>
          <w:sz w:val="24"/>
          <w:szCs w:val="24"/>
        </w:rPr>
      </w:pPr>
    </w:p>
    <w:p w14:paraId="6787776B" w14:textId="77777777" w:rsidR="00C450FA" w:rsidRPr="0027382D" w:rsidRDefault="00C450FA" w:rsidP="00C450FA">
      <w:pPr>
        <w:pStyle w:val="ConsPlusTitle"/>
        <w:ind w:firstLine="540"/>
        <w:jc w:val="center"/>
        <w:outlineLvl w:val="2"/>
        <w:rPr>
          <w:rFonts w:ascii="Times New Roman" w:hAnsi="Times New Roman" w:cs="Times New Roman"/>
          <w:sz w:val="24"/>
          <w:szCs w:val="24"/>
        </w:rPr>
      </w:pPr>
      <w:r w:rsidRPr="0027382D">
        <w:rPr>
          <w:rFonts w:ascii="Times New Roman" w:hAnsi="Times New Roman" w:cs="Times New Roman"/>
          <w:sz w:val="24"/>
          <w:szCs w:val="24"/>
        </w:rPr>
        <w:t>Статья 21. Порядок оценки результативности и эффективности осуществления муниципального жилищного контроля</w:t>
      </w:r>
    </w:p>
    <w:p w14:paraId="52FD244E" w14:textId="77777777" w:rsidR="00C450FA" w:rsidRPr="0027382D" w:rsidRDefault="00C450FA" w:rsidP="00C450FA">
      <w:pPr>
        <w:pStyle w:val="ConsPlusNormal"/>
        <w:ind w:firstLine="540"/>
        <w:jc w:val="both"/>
        <w:rPr>
          <w:rFonts w:ascii="Times New Roman" w:hAnsi="Times New Roman" w:cs="Times New Roman"/>
          <w:sz w:val="24"/>
          <w:szCs w:val="24"/>
        </w:rPr>
      </w:pPr>
    </w:p>
    <w:p w14:paraId="54669568"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1. Порядок определяет правила оценки результативности и эффективности контрольной деятельности и контроля за достижением показателей результативности и эффективности работы контрольного органа.</w:t>
      </w:r>
    </w:p>
    <w:p w14:paraId="7E7EA526"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2. Система оценки включает следующие понятия:</w:t>
      </w:r>
    </w:p>
    <w:p w14:paraId="5B9291FF"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 "результативность муниципального контроля" - степень достижения общественно значимых результатов муниципального контроля, выражающихся в минимизации </w:t>
      </w:r>
      <w:r w:rsidRPr="0027382D">
        <w:rPr>
          <w:rFonts w:ascii="Times New Roman" w:hAnsi="Times New Roman" w:cs="Times New Roman"/>
          <w:sz w:val="24"/>
          <w:szCs w:val="24"/>
        </w:rPr>
        <w:lastRenderedPageBreak/>
        <w:t>причинения вреда (ущерба) охраняемым законом ценностям в контролируемой сфере деятельности;</w:t>
      </w:r>
    </w:p>
    <w:p w14:paraId="20F7D2C2"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"эффективность муниципального контроля" - степень устранения риска причинения вреда охраняемым законом ценностям, а также уровня вмешательства в деятельность граждан и организаций.</w:t>
      </w:r>
    </w:p>
    <w:p w14:paraId="5E5D1E43"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3. Показатели результативности и эффективности контрольной деятельности состоят из ключевых и индикативных показателей.</w:t>
      </w:r>
    </w:p>
    <w:p w14:paraId="355EDC9D"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4. Ключевые показатели результативности муниципального контроля отражают уровень достижения общественно значимых результатов контрольной деятельности, по которым устанавливаются целевые значения, достижение которых должен обеспечить контрольный орган.</w:t>
      </w:r>
    </w:p>
    <w:p w14:paraId="13423892" w14:textId="77777777" w:rsidR="00C450FA" w:rsidRPr="0027382D" w:rsidRDefault="00C450FA" w:rsidP="00C450FA">
      <w:pPr>
        <w:pStyle w:val="ConsPlusNormal"/>
        <w:ind w:firstLine="540"/>
        <w:jc w:val="both"/>
        <w:rPr>
          <w:rFonts w:ascii="Times New Roman" w:hAnsi="Times New Roman" w:cs="Times New Roman"/>
          <w:sz w:val="24"/>
          <w:szCs w:val="24"/>
        </w:rPr>
      </w:pPr>
    </w:p>
    <w:p w14:paraId="6E810217" w14:textId="77777777" w:rsidR="00C450FA" w:rsidRPr="0027382D" w:rsidRDefault="00C450FA" w:rsidP="00C450FA">
      <w:pPr>
        <w:pStyle w:val="ConsPlusNormal"/>
        <w:ind w:firstLine="540"/>
        <w:jc w:val="both"/>
        <w:rPr>
          <w:rFonts w:ascii="Times New Roman" w:hAnsi="Times New Roman" w:cs="Times New Roman"/>
          <w:sz w:val="24"/>
          <w:szCs w:val="24"/>
        </w:rPr>
      </w:pPr>
    </w:p>
    <w:p w14:paraId="663A3061" w14:textId="77777777" w:rsidR="00C450FA" w:rsidRPr="0027382D" w:rsidRDefault="00C450FA" w:rsidP="00C450F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C450FA" w:rsidRPr="0027382D" w14:paraId="3ABDA084" w14:textId="77777777" w:rsidTr="00B86DD7">
        <w:tc>
          <w:tcPr>
            <w:tcW w:w="7654" w:type="dxa"/>
            <w:vAlign w:val="center"/>
          </w:tcPr>
          <w:p w14:paraId="615ED52C"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Ключевые показатели</w:t>
            </w:r>
          </w:p>
        </w:tc>
        <w:tc>
          <w:tcPr>
            <w:tcW w:w="1417" w:type="dxa"/>
            <w:vAlign w:val="center"/>
          </w:tcPr>
          <w:p w14:paraId="0E24F452"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Целевые значения</w:t>
            </w:r>
          </w:p>
        </w:tc>
      </w:tr>
      <w:tr w:rsidR="00C450FA" w:rsidRPr="0027382D" w14:paraId="1BEF5FE7" w14:textId="77777777" w:rsidTr="00B86DD7">
        <w:tc>
          <w:tcPr>
            <w:tcW w:w="7654" w:type="dxa"/>
            <w:vAlign w:val="center"/>
          </w:tcPr>
          <w:p w14:paraId="17C3C0AC"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Процент отмененных результатов контрольных мероприятий, в том числе по представлениям прокуратуры</w:t>
            </w:r>
          </w:p>
        </w:tc>
        <w:tc>
          <w:tcPr>
            <w:tcW w:w="1417" w:type="dxa"/>
            <w:vAlign w:val="center"/>
          </w:tcPr>
          <w:p w14:paraId="4BC33C5C"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0%</w:t>
            </w:r>
          </w:p>
        </w:tc>
      </w:tr>
      <w:tr w:rsidR="00C450FA" w:rsidRPr="0027382D" w14:paraId="24E38658" w14:textId="77777777" w:rsidTr="00B86DD7">
        <w:tc>
          <w:tcPr>
            <w:tcW w:w="7654" w:type="dxa"/>
            <w:vAlign w:val="center"/>
          </w:tcPr>
          <w:p w14:paraId="493EE986"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Процент обоснованных жалоб на действия (бездействие) контрольного органа и (или) его должностных лиц при проведении контрольных мероприятий</w:t>
            </w:r>
          </w:p>
        </w:tc>
        <w:tc>
          <w:tcPr>
            <w:tcW w:w="1417" w:type="dxa"/>
            <w:vAlign w:val="center"/>
          </w:tcPr>
          <w:p w14:paraId="0D9193E6"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0%</w:t>
            </w:r>
          </w:p>
        </w:tc>
      </w:tr>
      <w:tr w:rsidR="00C450FA" w:rsidRPr="0027382D" w14:paraId="12CC7621" w14:textId="77777777" w:rsidTr="00B86DD7">
        <w:tc>
          <w:tcPr>
            <w:tcW w:w="7654" w:type="dxa"/>
            <w:vAlign w:val="center"/>
          </w:tcPr>
          <w:p w14:paraId="47A5A2C1"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Процент устраненных нарушений из числа выявленных нарушений законодательства</w:t>
            </w:r>
          </w:p>
        </w:tc>
        <w:tc>
          <w:tcPr>
            <w:tcW w:w="1417" w:type="dxa"/>
            <w:vAlign w:val="center"/>
          </w:tcPr>
          <w:p w14:paraId="38619636"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70%</w:t>
            </w:r>
          </w:p>
        </w:tc>
      </w:tr>
      <w:tr w:rsidR="00C450FA" w:rsidRPr="0027382D" w14:paraId="6A35B2EE" w14:textId="77777777" w:rsidTr="00B86DD7">
        <w:tc>
          <w:tcPr>
            <w:tcW w:w="7654" w:type="dxa"/>
            <w:vAlign w:val="center"/>
          </w:tcPr>
          <w:p w14:paraId="48DC81AA"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1417" w:type="dxa"/>
            <w:vAlign w:val="center"/>
          </w:tcPr>
          <w:p w14:paraId="4E674101"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5%</w:t>
            </w:r>
          </w:p>
        </w:tc>
      </w:tr>
      <w:tr w:rsidR="00C450FA" w:rsidRPr="0027382D" w14:paraId="0A58C86C" w14:textId="77777777" w:rsidTr="00B86DD7">
        <w:tc>
          <w:tcPr>
            <w:tcW w:w="7654" w:type="dxa"/>
            <w:vAlign w:val="center"/>
          </w:tcPr>
          <w:p w14:paraId="291E400F"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Процент вынесенных судебных решений о назначении административного наказания по материалам контрольного органа</w:t>
            </w:r>
          </w:p>
        </w:tc>
        <w:tc>
          <w:tcPr>
            <w:tcW w:w="1417" w:type="dxa"/>
            <w:vAlign w:val="center"/>
          </w:tcPr>
          <w:p w14:paraId="088C52FF"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95%</w:t>
            </w:r>
          </w:p>
        </w:tc>
      </w:tr>
      <w:tr w:rsidR="00C450FA" w:rsidRPr="0027382D" w14:paraId="244F4F1E" w14:textId="77777777" w:rsidTr="00B86DD7">
        <w:tc>
          <w:tcPr>
            <w:tcW w:w="7654" w:type="dxa"/>
            <w:vAlign w:val="center"/>
          </w:tcPr>
          <w:p w14:paraId="0B0D8B2A"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w:t>
            </w:r>
          </w:p>
        </w:tc>
        <w:tc>
          <w:tcPr>
            <w:tcW w:w="1417" w:type="dxa"/>
            <w:vAlign w:val="center"/>
          </w:tcPr>
          <w:p w14:paraId="21A07904"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0%</w:t>
            </w:r>
          </w:p>
        </w:tc>
      </w:tr>
    </w:tbl>
    <w:p w14:paraId="119B0260" w14:textId="77777777" w:rsidR="00C450FA" w:rsidRPr="0027382D" w:rsidRDefault="00C450FA" w:rsidP="00C450FA">
      <w:pPr>
        <w:pStyle w:val="ConsPlusNormal"/>
        <w:ind w:firstLine="540"/>
        <w:jc w:val="both"/>
        <w:rPr>
          <w:rFonts w:ascii="Times New Roman" w:hAnsi="Times New Roman" w:cs="Times New Roman"/>
          <w:sz w:val="24"/>
          <w:szCs w:val="24"/>
        </w:rPr>
      </w:pPr>
    </w:p>
    <w:p w14:paraId="02B6D380"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5. Индикативные показатели количественно характеризуют контрольную деятельность и применяются для мониторинга, анализа работы контрольного органа.</w:t>
      </w:r>
    </w:p>
    <w:p w14:paraId="3ADC98F0" w14:textId="77777777" w:rsidR="00C450FA" w:rsidRPr="0027382D" w:rsidRDefault="00C450FA" w:rsidP="00C450F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098"/>
        <w:gridCol w:w="2324"/>
        <w:gridCol w:w="850"/>
        <w:gridCol w:w="1814"/>
      </w:tblGrid>
      <w:tr w:rsidR="00C450FA" w:rsidRPr="0027382D" w14:paraId="57AFAFD7" w14:textId="77777777" w:rsidTr="00B86DD7">
        <w:tc>
          <w:tcPr>
            <w:tcW w:w="1984" w:type="dxa"/>
            <w:vAlign w:val="center"/>
          </w:tcPr>
          <w:p w14:paraId="3BE3F4F3"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Наименование показателей</w:t>
            </w:r>
          </w:p>
        </w:tc>
        <w:tc>
          <w:tcPr>
            <w:tcW w:w="2098" w:type="dxa"/>
            <w:vAlign w:val="center"/>
          </w:tcPr>
          <w:p w14:paraId="3338DCE1"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Формула расчета</w:t>
            </w:r>
          </w:p>
        </w:tc>
        <w:tc>
          <w:tcPr>
            <w:tcW w:w="2324" w:type="dxa"/>
            <w:vAlign w:val="center"/>
          </w:tcPr>
          <w:p w14:paraId="277E6BF9"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Комментарии значений</w:t>
            </w:r>
          </w:p>
        </w:tc>
        <w:tc>
          <w:tcPr>
            <w:tcW w:w="850" w:type="dxa"/>
            <w:vAlign w:val="center"/>
          </w:tcPr>
          <w:p w14:paraId="3800E6D4"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Целевые значения показателей</w:t>
            </w:r>
          </w:p>
        </w:tc>
        <w:tc>
          <w:tcPr>
            <w:tcW w:w="1814" w:type="dxa"/>
            <w:vAlign w:val="center"/>
          </w:tcPr>
          <w:p w14:paraId="15A435C6"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Источник данных для определения значения показателя</w:t>
            </w:r>
          </w:p>
        </w:tc>
      </w:tr>
      <w:tr w:rsidR="00C450FA" w:rsidRPr="0027382D" w14:paraId="4A677C02" w14:textId="77777777" w:rsidTr="00B86DD7">
        <w:tc>
          <w:tcPr>
            <w:tcW w:w="9070" w:type="dxa"/>
            <w:gridSpan w:val="5"/>
            <w:vAlign w:val="center"/>
          </w:tcPr>
          <w:p w14:paraId="09F9ACD1"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Индикативные показатели, характеризующие параметры проведенных мероприятий</w:t>
            </w:r>
          </w:p>
        </w:tc>
      </w:tr>
      <w:tr w:rsidR="00C450FA" w:rsidRPr="0027382D" w14:paraId="726C6F67" w14:textId="77777777" w:rsidTr="00B86DD7">
        <w:tc>
          <w:tcPr>
            <w:tcW w:w="1984" w:type="dxa"/>
            <w:vAlign w:val="center"/>
          </w:tcPr>
          <w:p w14:paraId="7F0D2766"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 xml:space="preserve">Выполняемость внеплановых контрольных </w:t>
            </w:r>
            <w:r w:rsidRPr="0027382D">
              <w:rPr>
                <w:rFonts w:ascii="Times New Roman" w:hAnsi="Times New Roman" w:cs="Times New Roman"/>
                <w:sz w:val="24"/>
                <w:szCs w:val="24"/>
              </w:rPr>
              <w:lastRenderedPageBreak/>
              <w:t>мероприятий</w:t>
            </w:r>
          </w:p>
        </w:tc>
        <w:tc>
          <w:tcPr>
            <w:tcW w:w="2098" w:type="dxa"/>
            <w:vAlign w:val="center"/>
          </w:tcPr>
          <w:p w14:paraId="36AD699E"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lastRenderedPageBreak/>
              <w:t>Ввн = (Рф / Рп) x 100</w:t>
            </w:r>
          </w:p>
        </w:tc>
        <w:tc>
          <w:tcPr>
            <w:tcW w:w="2324" w:type="dxa"/>
            <w:vAlign w:val="center"/>
          </w:tcPr>
          <w:p w14:paraId="35B9AC17"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 xml:space="preserve">Ввн - выполняемость внеплановых контрольных </w:t>
            </w:r>
            <w:r w:rsidRPr="0027382D">
              <w:rPr>
                <w:rFonts w:ascii="Times New Roman" w:hAnsi="Times New Roman" w:cs="Times New Roman"/>
                <w:sz w:val="24"/>
                <w:szCs w:val="24"/>
              </w:rPr>
              <w:lastRenderedPageBreak/>
              <w:t>мероприятий</w:t>
            </w:r>
          </w:p>
          <w:p w14:paraId="2F0BB218"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Рф - количество проведенных внеплановых контрольных мероприятий (ед.)</w:t>
            </w:r>
          </w:p>
          <w:p w14:paraId="6EBBFDFC"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Рп - количество заявлений на проведение внеплановых контрольных мероприятий</w:t>
            </w:r>
          </w:p>
        </w:tc>
        <w:tc>
          <w:tcPr>
            <w:tcW w:w="850" w:type="dxa"/>
            <w:vAlign w:val="center"/>
          </w:tcPr>
          <w:p w14:paraId="3D0BA063"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lastRenderedPageBreak/>
              <w:t>%</w:t>
            </w:r>
          </w:p>
        </w:tc>
        <w:tc>
          <w:tcPr>
            <w:tcW w:w="1814" w:type="dxa"/>
            <w:vAlign w:val="center"/>
          </w:tcPr>
          <w:p w14:paraId="0214C8EA"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 xml:space="preserve">Письма и жалобы, поступившие в </w:t>
            </w:r>
            <w:r w:rsidRPr="0027382D">
              <w:rPr>
                <w:rFonts w:ascii="Times New Roman" w:hAnsi="Times New Roman" w:cs="Times New Roman"/>
                <w:sz w:val="24"/>
                <w:szCs w:val="24"/>
              </w:rPr>
              <w:lastRenderedPageBreak/>
              <w:t>(наименование территориального деления)</w:t>
            </w:r>
          </w:p>
        </w:tc>
      </w:tr>
      <w:tr w:rsidR="00C450FA" w:rsidRPr="0027382D" w14:paraId="0E54EBDC" w14:textId="77777777" w:rsidTr="00B86DD7">
        <w:tc>
          <w:tcPr>
            <w:tcW w:w="1984" w:type="dxa"/>
            <w:vAlign w:val="center"/>
          </w:tcPr>
          <w:p w14:paraId="44FABDAD"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lastRenderedPageBreak/>
              <w:t>Доля контрольных мероприятий, на результаты которых поданы жалобы</w:t>
            </w:r>
          </w:p>
        </w:tc>
        <w:tc>
          <w:tcPr>
            <w:tcW w:w="2098" w:type="dxa"/>
            <w:vAlign w:val="center"/>
          </w:tcPr>
          <w:p w14:paraId="624B7EF8"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Ж x 100 / Пф</w:t>
            </w:r>
          </w:p>
        </w:tc>
        <w:tc>
          <w:tcPr>
            <w:tcW w:w="2324" w:type="dxa"/>
            <w:vAlign w:val="center"/>
          </w:tcPr>
          <w:p w14:paraId="0552EA3B"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Ж - количество жалоб (ед.)</w:t>
            </w:r>
          </w:p>
          <w:p w14:paraId="58F08FC1"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Пф - количество проведенных контрольных мероприятий (ед.)</w:t>
            </w:r>
          </w:p>
        </w:tc>
        <w:tc>
          <w:tcPr>
            <w:tcW w:w="850" w:type="dxa"/>
            <w:vAlign w:val="center"/>
          </w:tcPr>
          <w:p w14:paraId="1FC7D367"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w:t>
            </w:r>
          </w:p>
        </w:tc>
        <w:tc>
          <w:tcPr>
            <w:tcW w:w="1814" w:type="dxa"/>
            <w:vAlign w:val="center"/>
          </w:tcPr>
          <w:p w14:paraId="5005ECA9" w14:textId="77777777" w:rsidR="00C450FA" w:rsidRPr="0027382D" w:rsidRDefault="00C450FA" w:rsidP="00B86DD7">
            <w:pPr>
              <w:pStyle w:val="ConsPlusNormal"/>
              <w:rPr>
                <w:rFonts w:ascii="Times New Roman" w:hAnsi="Times New Roman" w:cs="Times New Roman"/>
                <w:sz w:val="24"/>
                <w:szCs w:val="24"/>
              </w:rPr>
            </w:pPr>
          </w:p>
        </w:tc>
      </w:tr>
      <w:tr w:rsidR="00C450FA" w:rsidRPr="0027382D" w14:paraId="14924B6C" w14:textId="77777777" w:rsidTr="00B86DD7">
        <w:tc>
          <w:tcPr>
            <w:tcW w:w="1984" w:type="dxa"/>
            <w:vAlign w:val="center"/>
          </w:tcPr>
          <w:p w14:paraId="6AE90FF1"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Доля контрольных мероприятий, результаты которых были признаны недействительными</w:t>
            </w:r>
          </w:p>
        </w:tc>
        <w:tc>
          <w:tcPr>
            <w:tcW w:w="2098" w:type="dxa"/>
            <w:vAlign w:val="center"/>
          </w:tcPr>
          <w:p w14:paraId="0A157329"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Пн x 100 / Пф</w:t>
            </w:r>
          </w:p>
        </w:tc>
        <w:tc>
          <w:tcPr>
            <w:tcW w:w="2324" w:type="dxa"/>
            <w:vAlign w:val="center"/>
          </w:tcPr>
          <w:p w14:paraId="73EFA0DE"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Пн - количество контрольных мероприятий, признанных недействительными</w:t>
            </w:r>
          </w:p>
          <w:p w14:paraId="4AFB4E99"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Пф - количество проведенных контрольных мероприятий (ед.)</w:t>
            </w:r>
          </w:p>
        </w:tc>
        <w:tc>
          <w:tcPr>
            <w:tcW w:w="850" w:type="dxa"/>
            <w:vAlign w:val="center"/>
          </w:tcPr>
          <w:p w14:paraId="2603176E"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w:t>
            </w:r>
          </w:p>
        </w:tc>
        <w:tc>
          <w:tcPr>
            <w:tcW w:w="1814" w:type="dxa"/>
            <w:vAlign w:val="center"/>
          </w:tcPr>
          <w:p w14:paraId="5FA69440" w14:textId="77777777" w:rsidR="00C450FA" w:rsidRPr="0027382D" w:rsidRDefault="00C450FA" w:rsidP="00B86DD7">
            <w:pPr>
              <w:pStyle w:val="ConsPlusNormal"/>
              <w:rPr>
                <w:rFonts w:ascii="Times New Roman" w:hAnsi="Times New Roman" w:cs="Times New Roman"/>
                <w:sz w:val="24"/>
                <w:szCs w:val="24"/>
              </w:rPr>
            </w:pPr>
          </w:p>
        </w:tc>
      </w:tr>
      <w:tr w:rsidR="00C450FA" w:rsidRPr="0027382D" w14:paraId="430FEC74" w14:textId="77777777" w:rsidTr="00B86DD7">
        <w:tc>
          <w:tcPr>
            <w:tcW w:w="1984" w:type="dxa"/>
            <w:vAlign w:val="center"/>
          </w:tcPr>
          <w:p w14:paraId="4B641E7D"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Доля внеплановых контрольных мероприятий, которые не удалось провести в связи с отсутствием собственника и т.д.</w:t>
            </w:r>
          </w:p>
        </w:tc>
        <w:tc>
          <w:tcPr>
            <w:tcW w:w="2098" w:type="dxa"/>
            <w:vAlign w:val="center"/>
          </w:tcPr>
          <w:p w14:paraId="5AF27A59"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По x 100 / Пф</w:t>
            </w:r>
          </w:p>
        </w:tc>
        <w:tc>
          <w:tcPr>
            <w:tcW w:w="2324" w:type="dxa"/>
            <w:vAlign w:val="center"/>
          </w:tcPr>
          <w:p w14:paraId="234C997A"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По - контрольные мероприятия, не проведенные по причине отсутствия проверяемого лица</w:t>
            </w:r>
          </w:p>
          <w:p w14:paraId="4CA89B6F"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Пф - количество проведенных контрольных мероприятий (ед.)</w:t>
            </w:r>
          </w:p>
        </w:tc>
        <w:tc>
          <w:tcPr>
            <w:tcW w:w="850" w:type="dxa"/>
            <w:vAlign w:val="center"/>
          </w:tcPr>
          <w:p w14:paraId="7B5FE16A"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w:t>
            </w:r>
          </w:p>
        </w:tc>
        <w:tc>
          <w:tcPr>
            <w:tcW w:w="1814" w:type="dxa"/>
            <w:vAlign w:val="center"/>
          </w:tcPr>
          <w:p w14:paraId="28579586" w14:textId="77777777" w:rsidR="00C450FA" w:rsidRPr="0027382D" w:rsidRDefault="00C450FA" w:rsidP="00B86DD7">
            <w:pPr>
              <w:pStyle w:val="ConsPlusNormal"/>
              <w:rPr>
                <w:rFonts w:ascii="Times New Roman" w:hAnsi="Times New Roman" w:cs="Times New Roman"/>
                <w:sz w:val="24"/>
                <w:szCs w:val="24"/>
              </w:rPr>
            </w:pPr>
          </w:p>
        </w:tc>
      </w:tr>
      <w:tr w:rsidR="00C450FA" w:rsidRPr="0027382D" w14:paraId="25E35E4E" w14:textId="77777777" w:rsidTr="00B86DD7">
        <w:tc>
          <w:tcPr>
            <w:tcW w:w="1984" w:type="dxa"/>
            <w:vAlign w:val="center"/>
          </w:tcPr>
          <w:p w14:paraId="54EEEF83"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Доля заявлений, направленных на согласование в прокуратуру о проведении внеплановых контрольных мероприятий, в согласовании которых было отказано</w:t>
            </w:r>
          </w:p>
        </w:tc>
        <w:tc>
          <w:tcPr>
            <w:tcW w:w="2098" w:type="dxa"/>
            <w:vAlign w:val="center"/>
          </w:tcPr>
          <w:p w14:paraId="6D675878"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Кзо x 100 / Кпз</w:t>
            </w:r>
          </w:p>
        </w:tc>
        <w:tc>
          <w:tcPr>
            <w:tcW w:w="2324" w:type="dxa"/>
            <w:vAlign w:val="center"/>
          </w:tcPr>
          <w:p w14:paraId="30B9D24E"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Кзо - количество заявлений, по которым пришел отказ в согласовании (ед.)</w:t>
            </w:r>
          </w:p>
          <w:p w14:paraId="63C5C497"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Кпз - количество поданных на согласование заявлений</w:t>
            </w:r>
          </w:p>
        </w:tc>
        <w:tc>
          <w:tcPr>
            <w:tcW w:w="850" w:type="dxa"/>
            <w:vAlign w:val="center"/>
          </w:tcPr>
          <w:p w14:paraId="3513AEEC"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w:t>
            </w:r>
          </w:p>
        </w:tc>
        <w:tc>
          <w:tcPr>
            <w:tcW w:w="1814" w:type="dxa"/>
            <w:vAlign w:val="center"/>
          </w:tcPr>
          <w:p w14:paraId="4F2A53F3" w14:textId="77777777" w:rsidR="00C450FA" w:rsidRPr="0027382D" w:rsidRDefault="00C450FA" w:rsidP="00B86DD7">
            <w:pPr>
              <w:pStyle w:val="ConsPlusNormal"/>
              <w:rPr>
                <w:rFonts w:ascii="Times New Roman" w:hAnsi="Times New Roman" w:cs="Times New Roman"/>
                <w:sz w:val="24"/>
                <w:szCs w:val="24"/>
              </w:rPr>
            </w:pPr>
          </w:p>
        </w:tc>
      </w:tr>
      <w:tr w:rsidR="00C450FA" w:rsidRPr="0027382D" w14:paraId="5D2DB704" w14:textId="77777777" w:rsidTr="00B86DD7">
        <w:tc>
          <w:tcPr>
            <w:tcW w:w="1984" w:type="dxa"/>
            <w:vAlign w:val="center"/>
          </w:tcPr>
          <w:p w14:paraId="1EA5A5B0"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lastRenderedPageBreak/>
              <w:t>Доля контрольных мероприятий, по результатам которых материалы направлены в уполномоченные органы</w:t>
            </w:r>
          </w:p>
        </w:tc>
        <w:tc>
          <w:tcPr>
            <w:tcW w:w="2098" w:type="dxa"/>
            <w:vAlign w:val="center"/>
          </w:tcPr>
          <w:p w14:paraId="53D21220"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Кнм x 100 / Квн</w:t>
            </w:r>
          </w:p>
        </w:tc>
        <w:tc>
          <w:tcPr>
            <w:tcW w:w="2324" w:type="dxa"/>
            <w:vAlign w:val="center"/>
          </w:tcPr>
          <w:p w14:paraId="3D0E3083"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Кнм - количество материалов, направленных в уполномоченные органы (ед.)</w:t>
            </w:r>
          </w:p>
          <w:p w14:paraId="6467F817"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Квн - количество выявленных нарушений</w:t>
            </w:r>
          </w:p>
        </w:tc>
        <w:tc>
          <w:tcPr>
            <w:tcW w:w="850" w:type="dxa"/>
            <w:vAlign w:val="center"/>
          </w:tcPr>
          <w:p w14:paraId="03A576C8"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w:t>
            </w:r>
          </w:p>
        </w:tc>
        <w:tc>
          <w:tcPr>
            <w:tcW w:w="1814" w:type="dxa"/>
            <w:vAlign w:val="center"/>
          </w:tcPr>
          <w:p w14:paraId="7DCA83C2" w14:textId="77777777" w:rsidR="00C450FA" w:rsidRPr="0027382D" w:rsidRDefault="00C450FA" w:rsidP="00B86DD7">
            <w:pPr>
              <w:pStyle w:val="ConsPlusNormal"/>
              <w:rPr>
                <w:rFonts w:ascii="Times New Roman" w:hAnsi="Times New Roman" w:cs="Times New Roman"/>
                <w:sz w:val="24"/>
                <w:szCs w:val="24"/>
              </w:rPr>
            </w:pPr>
          </w:p>
        </w:tc>
      </w:tr>
      <w:tr w:rsidR="00C450FA" w:rsidRPr="0027382D" w14:paraId="0B5FD8A4" w14:textId="77777777" w:rsidTr="00B86DD7">
        <w:tc>
          <w:tcPr>
            <w:tcW w:w="1984" w:type="dxa"/>
            <w:vAlign w:val="center"/>
          </w:tcPr>
          <w:p w14:paraId="3DD2F2F0"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Общая сумма наложенных административных штрафов по направленным в уполномоченные органы материалам контрольных мероприятий и рейдовых заданий</w:t>
            </w:r>
          </w:p>
        </w:tc>
        <w:tc>
          <w:tcPr>
            <w:tcW w:w="2098" w:type="dxa"/>
            <w:vAlign w:val="center"/>
          </w:tcPr>
          <w:p w14:paraId="60BEBCE6" w14:textId="77777777" w:rsidR="00C450FA" w:rsidRPr="0027382D" w:rsidRDefault="00C450FA" w:rsidP="00B86DD7">
            <w:pPr>
              <w:pStyle w:val="ConsPlusNormal"/>
              <w:rPr>
                <w:rFonts w:ascii="Times New Roman" w:hAnsi="Times New Roman" w:cs="Times New Roman"/>
                <w:sz w:val="24"/>
                <w:szCs w:val="24"/>
              </w:rPr>
            </w:pPr>
          </w:p>
        </w:tc>
        <w:tc>
          <w:tcPr>
            <w:tcW w:w="2324" w:type="dxa"/>
            <w:vAlign w:val="center"/>
          </w:tcPr>
          <w:p w14:paraId="1061A9FC" w14:textId="77777777" w:rsidR="00C450FA" w:rsidRPr="0027382D" w:rsidRDefault="00C450FA" w:rsidP="00B86DD7">
            <w:pPr>
              <w:pStyle w:val="ConsPlusNormal"/>
              <w:rPr>
                <w:rFonts w:ascii="Times New Roman" w:hAnsi="Times New Roman" w:cs="Times New Roman"/>
                <w:sz w:val="24"/>
                <w:szCs w:val="24"/>
              </w:rPr>
            </w:pPr>
          </w:p>
        </w:tc>
        <w:tc>
          <w:tcPr>
            <w:tcW w:w="850" w:type="dxa"/>
            <w:vAlign w:val="center"/>
          </w:tcPr>
          <w:p w14:paraId="0DC2E7A4"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Сумма тыс. руб.</w:t>
            </w:r>
          </w:p>
        </w:tc>
        <w:tc>
          <w:tcPr>
            <w:tcW w:w="1814" w:type="dxa"/>
            <w:vAlign w:val="center"/>
          </w:tcPr>
          <w:p w14:paraId="093D2FCF" w14:textId="77777777" w:rsidR="00C450FA" w:rsidRPr="0027382D" w:rsidRDefault="00C450FA" w:rsidP="00B86DD7">
            <w:pPr>
              <w:pStyle w:val="ConsPlusNormal"/>
              <w:rPr>
                <w:rFonts w:ascii="Times New Roman" w:hAnsi="Times New Roman" w:cs="Times New Roman"/>
                <w:sz w:val="24"/>
                <w:szCs w:val="24"/>
              </w:rPr>
            </w:pPr>
          </w:p>
        </w:tc>
      </w:tr>
      <w:tr w:rsidR="00C450FA" w:rsidRPr="0027382D" w14:paraId="7E29F757" w14:textId="77777777" w:rsidTr="00B86DD7">
        <w:tc>
          <w:tcPr>
            <w:tcW w:w="1984" w:type="dxa"/>
            <w:vAlign w:val="center"/>
          </w:tcPr>
          <w:p w14:paraId="7706C725"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Количество проведенных профилактических мероприятий</w:t>
            </w:r>
          </w:p>
        </w:tc>
        <w:tc>
          <w:tcPr>
            <w:tcW w:w="2098" w:type="dxa"/>
            <w:vAlign w:val="center"/>
          </w:tcPr>
          <w:p w14:paraId="5A12BFCA" w14:textId="77777777" w:rsidR="00C450FA" w:rsidRPr="0027382D" w:rsidRDefault="00C450FA" w:rsidP="00B86DD7">
            <w:pPr>
              <w:pStyle w:val="ConsPlusNormal"/>
              <w:rPr>
                <w:rFonts w:ascii="Times New Roman" w:hAnsi="Times New Roman" w:cs="Times New Roman"/>
                <w:sz w:val="24"/>
                <w:szCs w:val="24"/>
              </w:rPr>
            </w:pPr>
          </w:p>
        </w:tc>
        <w:tc>
          <w:tcPr>
            <w:tcW w:w="2324" w:type="dxa"/>
            <w:vAlign w:val="center"/>
          </w:tcPr>
          <w:p w14:paraId="1C549136" w14:textId="77777777" w:rsidR="00C450FA" w:rsidRPr="0027382D" w:rsidRDefault="00C450FA" w:rsidP="00B86DD7">
            <w:pPr>
              <w:pStyle w:val="ConsPlusNormal"/>
              <w:rPr>
                <w:rFonts w:ascii="Times New Roman" w:hAnsi="Times New Roman" w:cs="Times New Roman"/>
                <w:sz w:val="24"/>
                <w:szCs w:val="24"/>
              </w:rPr>
            </w:pPr>
          </w:p>
        </w:tc>
        <w:tc>
          <w:tcPr>
            <w:tcW w:w="850" w:type="dxa"/>
            <w:vAlign w:val="center"/>
          </w:tcPr>
          <w:p w14:paraId="73537C83"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Шт.</w:t>
            </w:r>
          </w:p>
        </w:tc>
        <w:tc>
          <w:tcPr>
            <w:tcW w:w="1814" w:type="dxa"/>
            <w:vAlign w:val="center"/>
          </w:tcPr>
          <w:p w14:paraId="64DC9AC2" w14:textId="77777777" w:rsidR="00C450FA" w:rsidRPr="0027382D" w:rsidRDefault="00C450FA" w:rsidP="00B86DD7">
            <w:pPr>
              <w:pStyle w:val="ConsPlusNormal"/>
              <w:rPr>
                <w:rFonts w:ascii="Times New Roman" w:hAnsi="Times New Roman" w:cs="Times New Roman"/>
                <w:sz w:val="24"/>
                <w:szCs w:val="24"/>
              </w:rPr>
            </w:pPr>
          </w:p>
        </w:tc>
      </w:tr>
      <w:tr w:rsidR="00C450FA" w:rsidRPr="0027382D" w14:paraId="21230EF5" w14:textId="77777777" w:rsidTr="00B86DD7">
        <w:tc>
          <w:tcPr>
            <w:tcW w:w="9070" w:type="dxa"/>
            <w:gridSpan w:val="5"/>
            <w:vAlign w:val="center"/>
          </w:tcPr>
          <w:p w14:paraId="2B02AFE8"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Индикативные показатели, характеризующие объем задействованных трудовых ресурсов</w:t>
            </w:r>
          </w:p>
        </w:tc>
      </w:tr>
      <w:tr w:rsidR="00C450FA" w:rsidRPr="0027382D" w14:paraId="7C50BDD6" w14:textId="77777777" w:rsidTr="00B86DD7">
        <w:tc>
          <w:tcPr>
            <w:tcW w:w="1984" w:type="dxa"/>
            <w:vAlign w:val="center"/>
          </w:tcPr>
          <w:p w14:paraId="59017EE8"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Количество штатных единиц</w:t>
            </w:r>
          </w:p>
        </w:tc>
        <w:tc>
          <w:tcPr>
            <w:tcW w:w="2098" w:type="dxa"/>
            <w:vAlign w:val="center"/>
          </w:tcPr>
          <w:p w14:paraId="296E6313" w14:textId="77777777" w:rsidR="00C450FA" w:rsidRPr="0027382D" w:rsidRDefault="00C450FA" w:rsidP="00B86DD7">
            <w:pPr>
              <w:pStyle w:val="ConsPlusNormal"/>
              <w:rPr>
                <w:rFonts w:ascii="Times New Roman" w:hAnsi="Times New Roman" w:cs="Times New Roman"/>
                <w:sz w:val="24"/>
                <w:szCs w:val="24"/>
              </w:rPr>
            </w:pPr>
          </w:p>
        </w:tc>
        <w:tc>
          <w:tcPr>
            <w:tcW w:w="2324" w:type="dxa"/>
            <w:vAlign w:val="center"/>
          </w:tcPr>
          <w:p w14:paraId="0ADB8CBF" w14:textId="77777777" w:rsidR="00C450FA" w:rsidRPr="0027382D" w:rsidRDefault="00C450FA" w:rsidP="00B86DD7">
            <w:pPr>
              <w:pStyle w:val="ConsPlusNormal"/>
              <w:rPr>
                <w:rFonts w:ascii="Times New Roman" w:hAnsi="Times New Roman" w:cs="Times New Roman"/>
                <w:sz w:val="24"/>
                <w:szCs w:val="24"/>
              </w:rPr>
            </w:pPr>
          </w:p>
        </w:tc>
        <w:tc>
          <w:tcPr>
            <w:tcW w:w="850" w:type="dxa"/>
            <w:vAlign w:val="center"/>
          </w:tcPr>
          <w:p w14:paraId="23B341BF"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Чел.</w:t>
            </w:r>
          </w:p>
        </w:tc>
        <w:tc>
          <w:tcPr>
            <w:tcW w:w="1814" w:type="dxa"/>
            <w:vAlign w:val="center"/>
          </w:tcPr>
          <w:p w14:paraId="2EEE055E" w14:textId="77777777" w:rsidR="00C450FA" w:rsidRPr="0027382D" w:rsidRDefault="00C450FA" w:rsidP="00B86DD7">
            <w:pPr>
              <w:pStyle w:val="ConsPlusNormal"/>
              <w:rPr>
                <w:rFonts w:ascii="Times New Roman" w:hAnsi="Times New Roman" w:cs="Times New Roman"/>
                <w:sz w:val="24"/>
                <w:szCs w:val="24"/>
              </w:rPr>
            </w:pPr>
          </w:p>
        </w:tc>
      </w:tr>
      <w:tr w:rsidR="00C450FA" w:rsidRPr="0027382D" w14:paraId="7B60E807" w14:textId="77777777" w:rsidTr="00B86DD7">
        <w:tc>
          <w:tcPr>
            <w:tcW w:w="1984" w:type="dxa"/>
            <w:vAlign w:val="center"/>
          </w:tcPr>
          <w:p w14:paraId="408FC104"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Нагрузка контрольных мероприятий на работников контрольного органа</w:t>
            </w:r>
          </w:p>
        </w:tc>
        <w:tc>
          <w:tcPr>
            <w:tcW w:w="2098" w:type="dxa"/>
            <w:vAlign w:val="center"/>
          </w:tcPr>
          <w:p w14:paraId="65EC7D1C" w14:textId="77777777" w:rsidR="00C450FA" w:rsidRPr="0027382D" w:rsidRDefault="00C450FA" w:rsidP="00B86DD7">
            <w:pPr>
              <w:pStyle w:val="ConsPlusNormal"/>
              <w:jc w:val="center"/>
              <w:rPr>
                <w:rFonts w:ascii="Times New Roman" w:hAnsi="Times New Roman" w:cs="Times New Roman"/>
                <w:sz w:val="24"/>
                <w:szCs w:val="24"/>
              </w:rPr>
            </w:pPr>
            <w:r w:rsidRPr="0027382D">
              <w:rPr>
                <w:rFonts w:ascii="Times New Roman" w:hAnsi="Times New Roman" w:cs="Times New Roman"/>
                <w:sz w:val="24"/>
                <w:szCs w:val="24"/>
              </w:rPr>
              <w:t>Км / Кр = Нк</w:t>
            </w:r>
          </w:p>
        </w:tc>
        <w:tc>
          <w:tcPr>
            <w:tcW w:w="2324" w:type="dxa"/>
            <w:vAlign w:val="center"/>
          </w:tcPr>
          <w:p w14:paraId="3C888007"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Км - количество контрольных мероприятий (ед.)</w:t>
            </w:r>
          </w:p>
          <w:p w14:paraId="5BA452C0"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Кр - количество работников контрольного органа (ед.)</w:t>
            </w:r>
          </w:p>
          <w:p w14:paraId="4A077128" w14:textId="77777777" w:rsidR="00C450FA" w:rsidRPr="0027382D" w:rsidRDefault="00C450FA" w:rsidP="00B86DD7">
            <w:pPr>
              <w:pStyle w:val="ConsPlusNormal"/>
              <w:jc w:val="both"/>
              <w:rPr>
                <w:rFonts w:ascii="Times New Roman" w:hAnsi="Times New Roman" w:cs="Times New Roman"/>
                <w:sz w:val="24"/>
                <w:szCs w:val="24"/>
              </w:rPr>
            </w:pPr>
            <w:r w:rsidRPr="0027382D">
              <w:rPr>
                <w:rFonts w:ascii="Times New Roman" w:hAnsi="Times New Roman" w:cs="Times New Roman"/>
                <w:sz w:val="24"/>
                <w:szCs w:val="24"/>
              </w:rPr>
              <w:t>Нк - нагрузка на 1 работника (ед.)</w:t>
            </w:r>
          </w:p>
        </w:tc>
        <w:tc>
          <w:tcPr>
            <w:tcW w:w="850" w:type="dxa"/>
            <w:vAlign w:val="center"/>
          </w:tcPr>
          <w:p w14:paraId="1A8CEA78" w14:textId="77777777" w:rsidR="00C450FA" w:rsidRPr="0027382D" w:rsidRDefault="00C450FA" w:rsidP="00B86DD7">
            <w:pPr>
              <w:pStyle w:val="ConsPlusNormal"/>
              <w:rPr>
                <w:rFonts w:ascii="Times New Roman" w:hAnsi="Times New Roman" w:cs="Times New Roman"/>
                <w:sz w:val="24"/>
                <w:szCs w:val="24"/>
              </w:rPr>
            </w:pPr>
          </w:p>
        </w:tc>
        <w:tc>
          <w:tcPr>
            <w:tcW w:w="1814" w:type="dxa"/>
            <w:vAlign w:val="center"/>
          </w:tcPr>
          <w:p w14:paraId="2B0BB664" w14:textId="77777777" w:rsidR="00C450FA" w:rsidRPr="0027382D" w:rsidRDefault="00C450FA" w:rsidP="00B86DD7">
            <w:pPr>
              <w:pStyle w:val="ConsPlusNormal"/>
              <w:rPr>
                <w:rFonts w:ascii="Times New Roman" w:hAnsi="Times New Roman" w:cs="Times New Roman"/>
                <w:sz w:val="24"/>
                <w:szCs w:val="24"/>
              </w:rPr>
            </w:pPr>
          </w:p>
        </w:tc>
      </w:tr>
    </w:tbl>
    <w:p w14:paraId="4FB23C3E" w14:textId="77777777" w:rsidR="00C450FA" w:rsidRPr="0027382D" w:rsidRDefault="00C450FA" w:rsidP="00C450FA">
      <w:pPr>
        <w:pStyle w:val="ConsPlusNormal"/>
        <w:ind w:firstLine="540"/>
        <w:jc w:val="both"/>
        <w:rPr>
          <w:rFonts w:ascii="Times New Roman" w:hAnsi="Times New Roman" w:cs="Times New Roman"/>
          <w:sz w:val="24"/>
          <w:szCs w:val="24"/>
        </w:rPr>
      </w:pPr>
    </w:p>
    <w:p w14:paraId="03BDFF5A" w14:textId="77777777" w:rsidR="00C450FA" w:rsidRPr="0027382D" w:rsidRDefault="00C450FA" w:rsidP="00C450FA">
      <w:pPr>
        <w:pStyle w:val="ConsPlusNormal"/>
        <w:ind w:firstLine="540"/>
        <w:jc w:val="both"/>
        <w:rPr>
          <w:rFonts w:ascii="Times New Roman" w:hAnsi="Times New Roman" w:cs="Times New Roman"/>
          <w:sz w:val="24"/>
          <w:szCs w:val="24"/>
        </w:rPr>
      </w:pPr>
    </w:p>
    <w:p w14:paraId="2AF9D798" w14:textId="77777777" w:rsidR="00C450FA" w:rsidRPr="0027382D" w:rsidRDefault="00C450FA" w:rsidP="00C450FA">
      <w:pPr>
        <w:pStyle w:val="ConsPlusTitle"/>
        <w:jc w:val="center"/>
        <w:outlineLvl w:val="1"/>
        <w:rPr>
          <w:rFonts w:ascii="Times New Roman" w:hAnsi="Times New Roman" w:cs="Times New Roman"/>
          <w:sz w:val="24"/>
          <w:szCs w:val="24"/>
        </w:rPr>
      </w:pPr>
      <w:r w:rsidRPr="0027382D">
        <w:rPr>
          <w:rFonts w:ascii="Times New Roman" w:hAnsi="Times New Roman" w:cs="Times New Roman"/>
          <w:sz w:val="24"/>
          <w:szCs w:val="24"/>
        </w:rPr>
        <w:t>Глава 7</w:t>
      </w:r>
    </w:p>
    <w:p w14:paraId="4DD0A907" w14:textId="77777777" w:rsidR="00C450FA" w:rsidRPr="0027382D" w:rsidRDefault="00C450FA" w:rsidP="00C450FA">
      <w:pPr>
        <w:pStyle w:val="ConsPlusTitle"/>
        <w:jc w:val="center"/>
        <w:rPr>
          <w:rFonts w:ascii="Times New Roman" w:hAnsi="Times New Roman" w:cs="Times New Roman"/>
          <w:sz w:val="24"/>
          <w:szCs w:val="24"/>
        </w:rPr>
      </w:pPr>
    </w:p>
    <w:p w14:paraId="58F13DF8" w14:textId="77777777" w:rsidR="00C450FA" w:rsidRPr="0027382D" w:rsidRDefault="00C450FA" w:rsidP="00C450FA">
      <w:pPr>
        <w:pStyle w:val="ConsPlusTitle"/>
        <w:jc w:val="center"/>
        <w:rPr>
          <w:rFonts w:ascii="Times New Roman" w:hAnsi="Times New Roman" w:cs="Times New Roman"/>
          <w:sz w:val="24"/>
          <w:szCs w:val="24"/>
        </w:rPr>
      </w:pPr>
      <w:r w:rsidRPr="0027382D">
        <w:rPr>
          <w:rFonts w:ascii="Times New Roman" w:hAnsi="Times New Roman" w:cs="Times New Roman"/>
          <w:sz w:val="24"/>
          <w:szCs w:val="24"/>
        </w:rPr>
        <w:t>ЗАКЛЮЧИТЕЛЬНЫЕ ПОЛОЖЕНИЯ</w:t>
      </w:r>
    </w:p>
    <w:p w14:paraId="39E3376C" w14:textId="77777777" w:rsidR="00C450FA" w:rsidRPr="0027382D" w:rsidRDefault="00C450FA" w:rsidP="00C450FA">
      <w:pPr>
        <w:pStyle w:val="ConsPlusNormal"/>
        <w:ind w:firstLine="540"/>
        <w:jc w:val="center"/>
        <w:rPr>
          <w:rFonts w:ascii="Times New Roman" w:hAnsi="Times New Roman" w:cs="Times New Roman"/>
          <w:sz w:val="24"/>
          <w:szCs w:val="24"/>
        </w:rPr>
      </w:pPr>
    </w:p>
    <w:p w14:paraId="5CD20C64" w14:textId="77777777" w:rsidR="00C450FA" w:rsidRPr="0027382D" w:rsidRDefault="00C450FA" w:rsidP="00C450FA">
      <w:pPr>
        <w:pStyle w:val="ConsPlusTitle"/>
        <w:ind w:firstLine="540"/>
        <w:jc w:val="center"/>
        <w:outlineLvl w:val="2"/>
        <w:rPr>
          <w:rFonts w:ascii="Times New Roman" w:hAnsi="Times New Roman" w:cs="Times New Roman"/>
          <w:sz w:val="24"/>
          <w:szCs w:val="24"/>
        </w:rPr>
      </w:pPr>
      <w:r w:rsidRPr="0027382D">
        <w:rPr>
          <w:rFonts w:ascii="Times New Roman" w:hAnsi="Times New Roman" w:cs="Times New Roman"/>
          <w:sz w:val="24"/>
          <w:szCs w:val="24"/>
        </w:rPr>
        <w:t>Статья 22. Порядок вступления в силу настоящего Положения</w:t>
      </w:r>
    </w:p>
    <w:p w14:paraId="01323039" w14:textId="77777777" w:rsidR="00C450FA" w:rsidRDefault="00C450FA" w:rsidP="00C450FA">
      <w:pPr>
        <w:pStyle w:val="ConsPlusNormal"/>
        <w:jc w:val="both"/>
        <w:rPr>
          <w:rFonts w:ascii="Times New Roman" w:hAnsi="Times New Roman" w:cs="Times New Roman"/>
          <w:sz w:val="24"/>
          <w:szCs w:val="24"/>
        </w:rPr>
      </w:pPr>
    </w:p>
    <w:p w14:paraId="7D70B0A7" w14:textId="77777777" w:rsidR="00C450FA" w:rsidRPr="0027382D" w:rsidRDefault="00C450FA" w:rsidP="00C450FA">
      <w:pPr>
        <w:pStyle w:val="ConsPlusNormal"/>
        <w:jc w:val="both"/>
        <w:rPr>
          <w:rFonts w:ascii="Times New Roman" w:hAnsi="Times New Roman" w:cs="Times New Roman"/>
          <w:sz w:val="24"/>
          <w:szCs w:val="24"/>
        </w:rPr>
      </w:pPr>
      <w:r w:rsidRPr="00F4576E">
        <w:rPr>
          <w:rFonts w:ascii="Times New Roman" w:hAnsi="Times New Roman" w:cs="Times New Roman"/>
          <w:sz w:val="24"/>
          <w:szCs w:val="24"/>
        </w:rPr>
        <w:t xml:space="preserve">         </w:t>
      </w:r>
      <w:r w:rsidRPr="0027382D">
        <w:rPr>
          <w:rFonts w:ascii="Times New Roman" w:hAnsi="Times New Roman" w:cs="Times New Roman"/>
          <w:sz w:val="24"/>
          <w:szCs w:val="24"/>
        </w:rPr>
        <w:t xml:space="preserve">1. Настоящее положение вступает в силу </w:t>
      </w:r>
      <w:r w:rsidRPr="00701851">
        <w:rPr>
          <w:rFonts w:ascii="Times New Roman" w:hAnsi="Times New Roman" w:cs="Times New Roman"/>
          <w:sz w:val="24"/>
          <w:szCs w:val="24"/>
        </w:rPr>
        <w:t>со дня его официального опубликования</w:t>
      </w:r>
      <w:r w:rsidRPr="0027382D">
        <w:rPr>
          <w:rFonts w:ascii="Times New Roman" w:hAnsi="Times New Roman" w:cs="Times New Roman"/>
          <w:sz w:val="24"/>
          <w:szCs w:val="24"/>
        </w:rPr>
        <w:t>.</w:t>
      </w:r>
    </w:p>
    <w:p w14:paraId="6735EE7A" w14:textId="77777777" w:rsidR="00C450FA" w:rsidRPr="0027382D" w:rsidRDefault="00C450FA" w:rsidP="00C450FA">
      <w:pPr>
        <w:pStyle w:val="ConsPlusNormal"/>
        <w:ind w:firstLine="540"/>
        <w:jc w:val="both"/>
        <w:rPr>
          <w:rFonts w:ascii="Times New Roman" w:hAnsi="Times New Roman" w:cs="Times New Roman"/>
          <w:sz w:val="24"/>
          <w:szCs w:val="24"/>
        </w:rPr>
      </w:pPr>
      <w:r w:rsidRPr="0027382D">
        <w:rPr>
          <w:rFonts w:ascii="Times New Roman" w:hAnsi="Times New Roman" w:cs="Times New Roman"/>
          <w:sz w:val="24"/>
          <w:szCs w:val="24"/>
        </w:rPr>
        <w:t xml:space="preserve">2. До 31 декабря 2023 года подготовка в ходе осуществления муниципального жилищного контроля документов, информирование контролируемых лиц о совершаемых </w:t>
      </w:r>
      <w:r w:rsidRPr="0027382D">
        <w:rPr>
          <w:rFonts w:ascii="Times New Roman" w:hAnsi="Times New Roman" w:cs="Times New Roman"/>
          <w:sz w:val="24"/>
          <w:szCs w:val="24"/>
        </w:rPr>
        <w:lastRenderedPageBreak/>
        <w:t>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
    <w:p w14:paraId="1B0AB4C9" w14:textId="77777777" w:rsidR="00C450FA" w:rsidRPr="0027382D" w:rsidRDefault="00C450FA" w:rsidP="00C450FA"/>
    <w:p w14:paraId="04C63D2B" w14:textId="77777777" w:rsidR="00C450FA" w:rsidRDefault="00C450FA" w:rsidP="00C450FA"/>
    <w:p w14:paraId="60707756" w14:textId="77777777" w:rsidR="00DC0204" w:rsidRDefault="00DC0204">
      <w:bookmarkStart w:id="5" w:name="_GoBack"/>
      <w:bookmarkEnd w:id="5"/>
    </w:p>
    <w:sectPr w:rsidR="00DC0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C1"/>
    <w:rsid w:val="009E4EC1"/>
    <w:rsid w:val="00C450FA"/>
    <w:rsid w:val="00DC0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07E3E-73B0-48F7-B5C0-AA07A262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0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0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450F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6AE907195D2231BBABFFC5B4EF77DC302017E8A7018DFE62A20C3AA5C2E2E6ED31EA1BEE79F293A3368A754YCqCM" TargetMode="External"/><Relationship Id="rId13" Type="http://schemas.openxmlformats.org/officeDocument/2006/relationships/hyperlink" Target="consultantplus://offline/ref=BC16AE907195D2231BBAA1F14D22A874C70B5F748270168DBB7B2694F50C287B3C9340F8EFA4D424382A74A754D1ED1F1AY2qEM" TargetMode="External"/><Relationship Id="rId18" Type="http://schemas.openxmlformats.org/officeDocument/2006/relationships/hyperlink" Target="consultantplus://offline/ref=BC16AE907195D2231BBABFFC5B4EF77DC302037A837D18DFE62A20C3AA5C2E2E7CD346ADBEE084283A263EF6129AE21F1F33356CCB28227BY3qFM" TargetMode="External"/><Relationship Id="rId26" Type="http://schemas.openxmlformats.org/officeDocument/2006/relationships/hyperlink" Target="consultantplus://offline/ref=BC16AE907195D2231BBABFFC5B4EF77DC302037A837D18DFE62A20C3AA5C2E2E7CD346ADBEE0872A31263EF6129AE21F1F33356CCB28227BY3qFM" TargetMode="External"/><Relationship Id="rId39" Type="http://schemas.openxmlformats.org/officeDocument/2006/relationships/hyperlink" Target="consultantplus://offline/ref=BC16AE907195D2231BBABFFC5B4EF77DC302037A837D18DFE62A20C3AA5C2E2E7CD346ADBEE0822F3C263EF6129AE21F1F33356CCB28227BY3qFM" TargetMode="External"/><Relationship Id="rId3" Type="http://schemas.openxmlformats.org/officeDocument/2006/relationships/webSettings" Target="webSettings.xml"/><Relationship Id="rId21" Type="http://schemas.openxmlformats.org/officeDocument/2006/relationships/hyperlink" Target="consultantplus://offline/ref=BC16AE907195D2231BBABFFC5B4EF77DC302037A837D18DFE62A20C3AA5C2E2E7CD346ADBEE0872A3C263EF6129AE21F1F33356CCB28227BY3qFM" TargetMode="External"/><Relationship Id="rId34" Type="http://schemas.openxmlformats.org/officeDocument/2006/relationships/hyperlink" Target="consultantplus://offline/ref=BC16AE907195D2231BBABFFC5B4EF77DC302037A837D18DFE62A20C3AA5C2E2E7CD346ADBEE0872A30263EF6129AE21F1F33356CCB28227BY3qFM" TargetMode="External"/><Relationship Id="rId42" Type="http://schemas.openxmlformats.org/officeDocument/2006/relationships/hyperlink" Target="consultantplus://offline/ref=BC16AE907195D2231BBABFFC5B4EF77DC302037A837D18DFE62A20C3AA5C2E2E7CD346ADBEE1812B39263EF6129AE21F1F33356CCB28227BY3qFM" TargetMode="External"/><Relationship Id="rId7" Type="http://schemas.openxmlformats.org/officeDocument/2006/relationships/hyperlink" Target="consultantplus://offline/ref=BC16AE907195D2231BBABFFC5B4EF77DC302037A837D18DFE62A20C3AA5C2E2E7CD346ADBEE0812130263EF6129AE21F1F33356CCB28227BY3qFM" TargetMode="External"/><Relationship Id="rId12" Type="http://schemas.openxmlformats.org/officeDocument/2006/relationships/hyperlink" Target="consultantplus://offline/ref=BC16AE907195D2231BBABFFC5B4EF77DC300027E847218DFE62A20C3AA5C2E2E6ED31EA1BEE79F293A3368A754YCqCM" TargetMode="External"/><Relationship Id="rId17" Type="http://schemas.openxmlformats.org/officeDocument/2006/relationships/hyperlink" Target="consultantplus://offline/ref=BC16AE907195D2231BBABFFC5B4EF77DC302037A837D18DFE62A20C3AA5C2E2E7CD346ADBEE0822A30263EF6129AE21F1F33356CCB28227BY3qFM" TargetMode="External"/><Relationship Id="rId25" Type="http://schemas.openxmlformats.org/officeDocument/2006/relationships/hyperlink" Target="consultantplus://offline/ref=BC16AE907195D2231BBABFFC5B4EF77DC302037A837D18DFE62A20C3AA5C2E2E7CD346ADBEE0872A3E263EF6129AE21F1F33356CCB28227BY3qFM" TargetMode="External"/><Relationship Id="rId33" Type="http://schemas.openxmlformats.org/officeDocument/2006/relationships/hyperlink" Target="consultantplus://offline/ref=BC16AE907195D2231BBABFFC5B4EF77DC302037A837D18DFE62A20C3AA5C2E2E7CD346ADBEE0872A3E263EF6129AE21F1F33356CCB28227BY3qFM" TargetMode="External"/><Relationship Id="rId38" Type="http://schemas.openxmlformats.org/officeDocument/2006/relationships/hyperlink" Target="consultantplus://offline/ref=BC16AE907195D2231BBABFFC5B4EF77DC302037A837D18DFE62A20C3AA5C2E2E6ED31EA1BEE79F293A3368A754YCqCM" TargetMode="External"/><Relationship Id="rId2" Type="http://schemas.openxmlformats.org/officeDocument/2006/relationships/settings" Target="settings.xml"/><Relationship Id="rId16" Type="http://schemas.openxmlformats.org/officeDocument/2006/relationships/hyperlink" Target="consultantplus://offline/ref=BC16AE907195D2231BBABFFC5B4EF77DC301077C857518DFE62A20C3AA5C2E2E7CD346ADBEE081283C263EF6129AE21F1F33356CCB28227BY3qFM" TargetMode="External"/><Relationship Id="rId20" Type="http://schemas.openxmlformats.org/officeDocument/2006/relationships/hyperlink" Target="consultantplus://offline/ref=BC16AE907195D2231BBABFFC5B4EF77DC4010571817518DFE62A20C3AA5C2E2E6ED31EA1BEE79F293A3368A754YCqCM" TargetMode="External"/><Relationship Id="rId29" Type="http://schemas.openxmlformats.org/officeDocument/2006/relationships/hyperlink" Target="consultantplus://offline/ref=BC16AE907195D2231BBABFFC5B4EF77DC302037A837D18DFE62A20C3AA5C2E2E7CD346ADBEE0872A3E263EF6129AE21F1F33356CCB28227BY3qFM" TargetMode="External"/><Relationship Id="rId41" Type="http://schemas.openxmlformats.org/officeDocument/2006/relationships/hyperlink" Target="consultantplus://offline/ref=BC16AE907195D2231BBABFFC5B4EF77DC302037A837D18DFE62A20C3AA5C2E2E6ED31EA1BEE79F293A3368A754YCqCM" TargetMode="External"/><Relationship Id="rId1" Type="http://schemas.openxmlformats.org/officeDocument/2006/relationships/styles" Target="styles.xml"/><Relationship Id="rId6" Type="http://schemas.openxmlformats.org/officeDocument/2006/relationships/hyperlink" Target="consultantplus://offline/ref=BC16AE907195D2231BBABFFC5B4EF77DC302037B867518DFE62A20C3AA5C2E2E7CD346ADBEE1822F3B263EF6129AE21F1F33356CCB28227BY3qFM" TargetMode="External"/><Relationship Id="rId11" Type="http://schemas.openxmlformats.org/officeDocument/2006/relationships/hyperlink" Target="consultantplus://offline/ref=BC16AE907195D2231BBABFFC5B4EF77DC302037A837D18DFE62A20C3AA5C2E2E6ED31EA1BEE79F293A3368A754YCqCM" TargetMode="External"/><Relationship Id="rId24" Type="http://schemas.openxmlformats.org/officeDocument/2006/relationships/hyperlink" Target="consultantplus://offline/ref=BC16AE907195D2231BBABFFC5B4EF77DC302037A837D18DFE62A20C3AA5C2E2E7CD346ADBEE0872A30263EF6129AE21F1F33356CCB28227BY3qFM" TargetMode="External"/><Relationship Id="rId32" Type="http://schemas.openxmlformats.org/officeDocument/2006/relationships/hyperlink" Target="consultantplus://offline/ref=BC16AE907195D2231BBABFFC5B4EF77DC302037A837D18DFE62A20C3AA5C2E2E7CD346ADBEE183283A263EF6129AE21F1F33356CCB28227BY3qFM" TargetMode="External"/><Relationship Id="rId37" Type="http://schemas.openxmlformats.org/officeDocument/2006/relationships/hyperlink" Target="consultantplus://offline/ref=BC16AE907195D2231BBABFFC5B4EF77DC302037A837D18DFE62A20C3AA5C2E2E6ED31EA1BEE79F293A3368A754YCqCM" TargetMode="External"/><Relationship Id="rId40" Type="http://schemas.openxmlformats.org/officeDocument/2006/relationships/hyperlink" Target="consultantplus://offline/ref=BC16AE907195D2231BBABFFC5B4EF77DC302037A837D18DFE62A20C3AA5C2E2E7CD346ADBEE0882030263EF6129AE21F1F33356CCB28227BY3qFM" TargetMode="External"/><Relationship Id="rId45" Type="http://schemas.openxmlformats.org/officeDocument/2006/relationships/theme" Target="theme/theme1.xml"/><Relationship Id="rId5" Type="http://schemas.openxmlformats.org/officeDocument/2006/relationships/hyperlink" Target="consultantplus://offline/ref=BC16AE907195D2231BBABFFC5B4EF77DC3030070847518DFE62A20C3AA5C2E2E7CD346ADBEE189226C7C2EF25BCFE801182F2B6CD528Y2q1M" TargetMode="External"/><Relationship Id="rId15" Type="http://schemas.openxmlformats.org/officeDocument/2006/relationships/hyperlink" Target="consultantplus://offline/ref=BC16AE907195D2231BBABFFC5B4EF77DC301047F847718DFE62A20C3AA5C2E2E7CD346ADBEE081293F263EF6129AE21F1F33356CCB28227BY3qFM" TargetMode="External"/><Relationship Id="rId23" Type="http://schemas.openxmlformats.org/officeDocument/2006/relationships/hyperlink" Target="consultantplus://offline/ref=BC16AE907195D2231BBABFFC5B4EF77DC302037A837D18DFE62A20C3AA5C2E2E7CD346ADBEE0872A3F263EF6129AE21F1F33356CCB28227BY3qFM" TargetMode="External"/><Relationship Id="rId28" Type="http://schemas.openxmlformats.org/officeDocument/2006/relationships/hyperlink" Target="consultantplus://offline/ref=BC16AE907195D2231BBABFFC5B4EF77DC302037A837D18DFE62A20C3AA5C2E2E7CD346ADBEE180213F263EF6129AE21F1F33356CCB28227BY3qFM" TargetMode="External"/><Relationship Id="rId36" Type="http://schemas.openxmlformats.org/officeDocument/2006/relationships/hyperlink" Target="consultantplus://offline/ref=BC16AE907195D2231BBABFFC5B4EF77DC302037A837D18DFE62A20C3AA5C2E2E7CD346ADBEE180213F263EF6129AE21F1F33356CCB28227BY3qFM" TargetMode="External"/><Relationship Id="rId10" Type="http://schemas.openxmlformats.org/officeDocument/2006/relationships/hyperlink" Target="consultantplus://offline/ref=BC16AE907195D2231BBABFFC5B4EF77DC302037F837C18DFE62A20C3AA5C2E2E6ED31EA1BEE79F293A3368A754YCqCM" TargetMode="External"/><Relationship Id="rId19" Type="http://schemas.openxmlformats.org/officeDocument/2006/relationships/hyperlink" Target="consultantplus://offline/ref=BC16AE907195D2231BBABFFC5B4EF77DC300027E847218DFE62A20C3AA5C2E2E7CD346ADBEE0862F3A263EF6129AE21F1F33356CCB28227BY3qFM" TargetMode="External"/><Relationship Id="rId31" Type="http://schemas.openxmlformats.org/officeDocument/2006/relationships/hyperlink" Target="consultantplus://offline/ref=BC16AE907195D2231BBABFFC5B4EF77DC302037A837D18DFE62A20C3AA5C2E2E7CD346ADBEE180213F263EF6129AE21F1F33356CCB28227BY3qFM" TargetMode="External"/><Relationship Id="rId44" Type="http://schemas.openxmlformats.org/officeDocument/2006/relationships/fontTable" Target="fontTable.xml"/><Relationship Id="rId4" Type="http://schemas.openxmlformats.org/officeDocument/2006/relationships/hyperlink" Target="consultantplus://offline/ref=BC16AE907195D2231BBABFFC5B4EF77DC3030070847518DFE62A20C3AA5C2E2E7CD346ADBEE1802F31263EF6129AE21F1F33356CCB28227BY3qFM" TargetMode="External"/><Relationship Id="rId9" Type="http://schemas.openxmlformats.org/officeDocument/2006/relationships/hyperlink" Target="consultantplus://offline/ref=BC16AE907195D2231BBABFFC5B4EF77DC3030070847518DFE62A20C3AA5C2E2E7CD346ADBEE189226C7C2EF25BCFE801182F2B6CD528Y2q1M" TargetMode="External"/><Relationship Id="rId14" Type="http://schemas.openxmlformats.org/officeDocument/2006/relationships/hyperlink" Target="consultantplus://offline/ref=BC16AE907195D2231BBABFFC5B4EF77DC302037A837D18DFE62A20C3AA5C2E2E6ED31EA1BEE79F293A3368A754YCqCM" TargetMode="External"/><Relationship Id="rId22" Type="http://schemas.openxmlformats.org/officeDocument/2006/relationships/hyperlink" Target="consultantplus://offline/ref=BC16AE907195D2231BBABFFC5B4EF77DC302037A837D18DFE62A20C3AA5C2E2E7CD346ADBEE0872A3E263EF6129AE21F1F33356CCB28227BY3qFM" TargetMode="External"/><Relationship Id="rId27" Type="http://schemas.openxmlformats.org/officeDocument/2006/relationships/hyperlink" Target="consultantplus://offline/ref=BC16AE907195D2231BBABFFC5B4EF77DC302037A837D18DFE62A20C3AA5C2E2E7CD346ADBEE1802E3D263EF6129AE21F1F33356CCB28227BY3qFM" TargetMode="External"/><Relationship Id="rId30" Type="http://schemas.openxmlformats.org/officeDocument/2006/relationships/hyperlink" Target="consultantplus://offline/ref=BC16AE907195D2231BBABFFC5B4EF77DC302037A837D18DFE62A20C3AA5C2E2E7CD346ADBEE0872A30263EF6129AE21F1F33356CCB28227BY3qFM" TargetMode="External"/><Relationship Id="rId35" Type="http://schemas.openxmlformats.org/officeDocument/2006/relationships/hyperlink" Target="consultantplus://offline/ref=BC16AE907195D2231BBABFFC5B4EF77DC302037A837D18DFE62A20C3AA5C2E2E7CD346ADBEE1802E3D263EF6129AE21F1F33356CCB28227BY3qFM" TargetMode="External"/><Relationship Id="rId43" Type="http://schemas.openxmlformats.org/officeDocument/2006/relationships/hyperlink" Target="consultantplus://offline/ref=BC16AE907195D2231BBABFFC5B4EF77DC302037A837D18DFE62A20C3AA5C2E2E7CD346ADBEE0852B3A263EF6129AE21F1F33356CCB28227BY3q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7914</Words>
  <Characters>45116</Characters>
  <Application>Microsoft Office Word</Application>
  <DocSecurity>0</DocSecurity>
  <Lines>375</Lines>
  <Paragraphs>105</Paragraphs>
  <ScaleCrop>false</ScaleCrop>
  <Company/>
  <LinksUpToDate>false</LinksUpToDate>
  <CharactersWithSpaces>52925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2023-04-03T06:07:00Z</dcterms:created>
  <dcterms:modified xsi:type="dcterms:W3CDTF">2023-04-03T06:07:00Z</dcterms:modified>
</cp:coreProperties>
</file>